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8086A" w14:textId="77777777" w:rsidR="008F68D7" w:rsidRPr="0022346C" w:rsidRDefault="00C7465D" w:rsidP="00CC6201">
      <w:pPr>
        <w:pStyle w:val="a6"/>
        <w:spacing w:line="1000" w:lineRule="exact"/>
      </w:pPr>
      <w:r>
        <w:rPr>
          <w:rFonts w:hint="eastAsia"/>
          <w:noProof/>
        </w:rPr>
        <mc:AlternateContent>
          <mc:Choice Requires="wpg">
            <w:drawing>
              <wp:anchor distT="0" distB="0" distL="114300" distR="114300" simplePos="0" relativeHeight="251655680" behindDoc="0" locked="0" layoutInCell="1" allowOverlap="1" wp14:anchorId="5A8808D0" wp14:editId="5A8808D1">
                <wp:simplePos x="0" y="0"/>
                <wp:positionH relativeFrom="margin">
                  <wp:align>center</wp:align>
                </wp:positionH>
                <wp:positionV relativeFrom="margin">
                  <wp:posOffset>0</wp:posOffset>
                </wp:positionV>
                <wp:extent cx="6481445" cy="540385"/>
                <wp:effectExtent l="21590" t="26670" r="21590" b="23495"/>
                <wp:wrapNone/>
                <wp:docPr id="40" name="Group 64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1445" cy="540385"/>
                          <a:chOff x="1134" y="1132"/>
                          <a:chExt cx="10207" cy="851"/>
                        </a:xfrm>
                      </wpg:grpSpPr>
                      <wps:wsp>
                        <wps:cNvPr id="41" name="Text Box 6489"/>
                        <wps:cNvSpPr txBox="1">
                          <a:spLocks noChangeArrowheads="1"/>
                        </wps:cNvSpPr>
                        <wps:spPr bwMode="auto">
                          <a:xfrm>
                            <a:off x="2608" y="1133"/>
                            <a:ext cx="8731" cy="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8808F1" w14:textId="019F6452" w:rsidR="00343E3C" w:rsidRPr="009A4447" w:rsidRDefault="00343E3C" w:rsidP="003F1884">
                              <w:pPr>
                                <w:spacing w:after="20"/>
                                <w:rPr>
                                  <w:rFonts w:hAnsi="メイリオ" w:cs="メイリオ"/>
                                  <w:b/>
                                  <w:sz w:val="28"/>
                                  <w:szCs w:val="28"/>
                                  <w:u w:val="single"/>
                                </w:rPr>
                              </w:pPr>
                              <w:r w:rsidRPr="009A4447">
                                <w:rPr>
                                  <w:rFonts w:hAnsi="メイリオ" w:cs="メイリオ" w:hint="eastAsia"/>
                                  <w:b/>
                                  <w:sz w:val="28"/>
                                  <w:szCs w:val="28"/>
                                  <w:u w:val="single"/>
                                </w:rPr>
                                <w:t>期末レポート</w:t>
                              </w:r>
                              <w:r w:rsidR="00963351">
                                <w:rPr>
                                  <w:rFonts w:hAnsi="メイリオ" w:cs="メイリオ" w:hint="eastAsia"/>
                                  <w:b/>
                                  <w:sz w:val="28"/>
                                  <w:szCs w:val="28"/>
                                  <w:u w:val="single"/>
                                </w:rPr>
                                <w:t>を書いてみよう</w:t>
                              </w:r>
                            </w:p>
                            <w:p w14:paraId="5A8808F2" w14:textId="0C823F5D" w:rsidR="00343E3C" w:rsidRPr="004D2D53" w:rsidRDefault="00963351" w:rsidP="003F1884">
                              <w:pPr>
                                <w:spacing w:after="0"/>
                              </w:pPr>
                              <w:r>
                                <w:rPr>
                                  <w:rFonts w:hAnsi="メイリオ" w:cs="メイリオ" w:hint="eastAsia"/>
                                </w:rPr>
                                <w:t>Ｃ型「資料引用をふまえた説明文」の練習</w:t>
                              </w:r>
                              <w:r w:rsidR="00343E3C">
                                <w:rPr>
                                  <w:rFonts w:hAnsi="メイリオ" w:cs="メイリオ" w:hint="eastAsia"/>
                                </w:rPr>
                                <w:t>、文献引用</w:t>
                              </w:r>
                              <w:r>
                                <w:rPr>
                                  <w:rFonts w:hAnsi="メイリオ" w:cs="メイリオ" w:hint="eastAsia"/>
                                </w:rPr>
                                <w:t>・ネット引用</w:t>
                              </w:r>
                              <w:r w:rsidR="00343E3C">
                                <w:rPr>
                                  <w:rFonts w:hAnsi="メイリオ" w:cs="メイリオ" w:hint="eastAsia"/>
                                </w:rPr>
                                <w:t>の方法</w:t>
                              </w:r>
                              <w:r>
                                <w:rPr>
                                  <w:rFonts w:hAnsi="メイリオ" w:cs="メイリオ" w:hint="eastAsia"/>
                                </w:rPr>
                                <w:t>、レジメの作成</w:t>
                              </w:r>
                            </w:p>
                          </w:txbxContent>
                        </wps:txbx>
                        <wps:bodyPr rot="0" vert="horz" wrap="square" lIns="0" tIns="54000" rIns="0" bIns="0" anchor="t" anchorCtr="0" upright="1">
                          <a:noAutofit/>
                        </wps:bodyPr>
                      </wps:wsp>
                      <wps:wsp>
                        <wps:cNvPr id="42" name="Text Box 6490"/>
                        <wps:cNvSpPr txBox="1">
                          <a:spLocks noChangeArrowheads="1"/>
                        </wps:cNvSpPr>
                        <wps:spPr bwMode="auto">
                          <a:xfrm>
                            <a:off x="1134" y="1132"/>
                            <a:ext cx="1134" cy="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8808F3" w14:textId="33D628F7" w:rsidR="00343E3C" w:rsidRPr="00F25514" w:rsidRDefault="00343E3C" w:rsidP="003F1884">
                              <w:pPr>
                                <w:spacing w:after="0" w:line="161" w:lineRule="auto"/>
                                <w:jc w:val="center"/>
                                <w:rPr>
                                  <w:b/>
                                  <w:sz w:val="40"/>
                                  <w:szCs w:val="40"/>
                                </w:rPr>
                              </w:pPr>
                              <w:r w:rsidRPr="004D2D53">
                                <w:rPr>
                                  <w:rFonts w:hint="eastAsia"/>
                                </w:rPr>
                                <w:t>STEP</w:t>
                              </w:r>
                              <w:r>
                                <w:br/>
                              </w:r>
                              <w:r w:rsidRPr="00F25514">
                                <w:rPr>
                                  <w:rFonts w:hint="eastAsia"/>
                                  <w:b/>
                                  <w:sz w:val="40"/>
                                  <w:szCs w:val="40"/>
                                </w:rPr>
                                <w:t>0</w:t>
                              </w:r>
                              <w:r w:rsidR="00963351">
                                <w:rPr>
                                  <w:rFonts w:hint="eastAsia"/>
                                  <w:b/>
                                  <w:sz w:val="40"/>
                                  <w:szCs w:val="40"/>
                                </w:rPr>
                                <w:t>6</w:t>
                              </w:r>
                            </w:p>
                          </w:txbxContent>
                        </wps:txbx>
                        <wps:bodyPr rot="0" vert="horz" wrap="square" lIns="0" tIns="72000" rIns="0" bIns="0" anchor="t" anchorCtr="0" upright="1">
                          <a:noAutofit/>
                        </wps:bodyPr>
                      </wps:wsp>
                      <wps:wsp>
                        <wps:cNvPr id="43" name="Line 6491"/>
                        <wps:cNvCnPr>
                          <a:cxnSpLocks noChangeShapeType="1"/>
                        </wps:cNvCnPr>
                        <wps:spPr bwMode="auto">
                          <a:xfrm>
                            <a:off x="2268" y="1132"/>
                            <a:ext cx="0" cy="85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4" name="AutoShape 6492"/>
                        <wps:cNvSpPr>
                          <a:spLocks noChangeArrowheads="1"/>
                        </wps:cNvSpPr>
                        <wps:spPr bwMode="auto">
                          <a:xfrm>
                            <a:off x="1136" y="1132"/>
                            <a:ext cx="10205" cy="850"/>
                          </a:xfrm>
                          <a:prstGeom prst="roundRect">
                            <a:avLst>
                              <a:gd name="adj" fmla="val 16667"/>
                            </a:avLst>
                          </a:prstGeom>
                          <a:noFill/>
                          <a:ln w="3810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8808D0" id="Group 6494" o:spid="_x0000_s1026" style="position:absolute;left:0;text-align:left;margin-left:0;margin-top:0;width:510.35pt;height:42.55pt;z-index:251655680;mso-position-horizontal:center;mso-position-horizontal-relative:margin;mso-position-vertical-relative:margin" coordorigin="1134,1132" coordsize="10207,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">
                <v:shapetype id="_x0000_t202" coordsize="21600,21600" o:spt="202" path="m,l,21600r21600,l21600,xe">
                  <v:stroke joinstyle="miter"/>
                  <v:path gradientshapeok="t" o:connecttype="rect"/>
                </v:shapetype>
                <v:shape id="Text Box 6489" o:spid="_x0000_s1027" type="#_x0000_t202" style="position:absolute;left:2608;top:1133;width:8731;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" filled="f" stroked="f" strokeweight=".25pt">
                  <v:textbox inset="0,1.5mm,0,0">
                    <w:txbxContent>
                      <w:p w14:paraId="5A8808F1" w14:textId="019F6452" w:rsidR="00343E3C" w:rsidRPr="009A4447" w:rsidRDefault="00343E3C" w:rsidP="003F1884">
                        <w:pPr>
                          <w:spacing w:after="20"/>
                          <w:rPr>
                            <w:rFonts w:hAnsi="メイリオ" w:cs="メイリオ"/>
                            <w:b/>
                            <w:sz w:val="28"/>
                            <w:szCs w:val="28"/>
                            <w:u w:val="single"/>
                          </w:rPr>
                        </w:pPr>
                        <w:r w:rsidRPr="009A4447">
                          <w:rPr>
                            <w:rFonts w:hAnsi="メイリオ" w:cs="メイリオ" w:hint="eastAsia"/>
                            <w:b/>
                            <w:sz w:val="28"/>
                            <w:szCs w:val="28"/>
                            <w:u w:val="single"/>
                          </w:rPr>
                          <w:t>期末レポート</w:t>
                        </w:r>
                        <w:r w:rsidR="00963351">
                          <w:rPr>
                            <w:rFonts w:hAnsi="メイリオ" w:cs="メイリオ" w:hint="eastAsia"/>
                            <w:b/>
                            <w:sz w:val="28"/>
                            <w:szCs w:val="28"/>
                            <w:u w:val="single"/>
                          </w:rPr>
                          <w:t>を書いてみよう</w:t>
                        </w:r>
                      </w:p>
                      <w:p w14:paraId="5A8808F2" w14:textId="0C823F5D" w:rsidR="00343E3C" w:rsidRPr="004D2D53" w:rsidRDefault="00963351" w:rsidP="003F1884">
                        <w:pPr>
                          <w:spacing w:after="0"/>
                        </w:pPr>
                        <w:r>
                          <w:rPr>
                            <w:rFonts w:hAnsi="メイリオ" w:cs="メイリオ" w:hint="eastAsia"/>
                          </w:rPr>
                          <w:t>Ｃ型「資料引用をふまえた説明文」の練習</w:t>
                        </w:r>
                        <w:r w:rsidR="00343E3C">
                          <w:rPr>
                            <w:rFonts w:hAnsi="メイリオ" w:cs="メイリオ" w:hint="eastAsia"/>
                          </w:rPr>
                          <w:t>、文献引用</w:t>
                        </w:r>
                        <w:r>
                          <w:rPr>
                            <w:rFonts w:hAnsi="メイリオ" w:cs="メイリオ" w:hint="eastAsia"/>
                          </w:rPr>
                          <w:t>・ネット引用</w:t>
                        </w:r>
                        <w:r w:rsidR="00343E3C">
                          <w:rPr>
                            <w:rFonts w:hAnsi="メイリオ" w:cs="メイリオ" w:hint="eastAsia"/>
                          </w:rPr>
                          <w:t>の方法</w:t>
                        </w:r>
                        <w:r>
                          <w:rPr>
                            <w:rFonts w:hAnsi="メイリオ" w:cs="メイリオ" w:hint="eastAsia"/>
                          </w:rPr>
                          <w:t>、レジメの作成</w:t>
                        </w:r>
                      </w:p>
                    </w:txbxContent>
                  </v:textbox>
                </v:shape>
                <v:shape id="Text Box 6490" o:spid="_x0000_s1028" type="#_x0000_t202" style="position:absolute;left:1134;top:1132;width:1134;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" filled="f" stroked="f" strokeweight=".25pt">
                  <v:textbox inset="0,2mm,0,0">
                    <w:txbxContent>
                      <w:p w14:paraId="5A8808F3" w14:textId="33D628F7" w:rsidR="00343E3C" w:rsidRPr="00F25514" w:rsidRDefault="00343E3C" w:rsidP="003F1884">
                        <w:pPr>
                          <w:spacing w:after="0" w:line="161" w:lineRule="auto"/>
                          <w:jc w:val="center"/>
                          <w:rPr>
                            <w:b/>
                            <w:sz w:val="40"/>
                            <w:szCs w:val="40"/>
                          </w:rPr>
                        </w:pPr>
                        <w:r w:rsidRPr="004D2D53">
                          <w:rPr>
                            <w:rFonts w:hint="eastAsia"/>
                          </w:rPr>
                          <w:t>STEP</w:t>
                        </w:r>
                        <w:r>
                          <w:br/>
                        </w:r>
                        <w:r w:rsidRPr="00F25514">
                          <w:rPr>
                            <w:rFonts w:hint="eastAsia"/>
                            <w:b/>
                            <w:sz w:val="40"/>
                            <w:szCs w:val="40"/>
                          </w:rPr>
                          <w:t>0</w:t>
                        </w:r>
                        <w:r w:rsidR="00963351">
                          <w:rPr>
                            <w:rFonts w:hint="eastAsia"/>
                            <w:b/>
                            <w:sz w:val="40"/>
                            <w:szCs w:val="40"/>
                          </w:rPr>
                          <w:t>6</w:t>
                        </w:r>
                      </w:p>
                    </w:txbxContent>
                  </v:textbox>
                </v:shape>
                <v:line id="Line 6491" o:spid="_x0000_s1029" style="position:absolute;visibility:visible;mso-wrap-style:square" from="2268,1132" to="2268,1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" strokeweight="1pt"/>
                <v:roundrect id="AutoShape 6492" o:spid="_x0000_s1030" style="position:absolute;left:1136;top:1132;width:10205;height:85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" filled="f" strokeweight="3pt">
                  <v:textbox inset="1mm,1mm,1mm,1mm"/>
                </v:roundrect>
                <w10:wrap anchorx="margin" anchory="margin"/>
              </v:group>
            </w:pict>
          </mc:Fallback>
        </mc:AlternateContent>
      </w:r>
    </w:p>
    <w:p w14:paraId="5A88086B" w14:textId="77777777" w:rsidR="002658DE" w:rsidRDefault="002658DE" w:rsidP="003526A8"/>
    <w:p w14:paraId="28143E20" w14:textId="71729C83" w:rsidR="00963351" w:rsidRDefault="00A320FE" w:rsidP="00A320FE">
      <w:pPr>
        <w:pStyle w:val="a7"/>
        <w:ind w:left="200" w:hanging="200"/>
        <w:rPr>
          <w:rFonts w:hAnsi="メイリオ" w:cs="メイリオ"/>
        </w:rPr>
      </w:pPr>
      <w:r>
        <w:rPr>
          <w:rFonts w:hint="eastAsia"/>
        </w:rPr>
        <w:t>・</w:t>
      </w:r>
      <w:r w:rsidR="00963351">
        <w:rPr>
          <w:rFonts w:hint="eastAsia"/>
        </w:rPr>
        <w:t>期末レポートを想定し、</w:t>
      </w:r>
      <w:r w:rsidR="00963351">
        <w:rPr>
          <w:rFonts w:hAnsi="メイリオ" w:cs="メイリオ" w:hint="eastAsia"/>
        </w:rPr>
        <w:t>資料引用をふまえた説明文レポート（Ｃ型）を書いてみます。</w:t>
      </w:r>
    </w:p>
    <w:p w14:paraId="3DCFB9BC" w14:textId="1FC0EC61" w:rsidR="00963351" w:rsidRDefault="00963351" w:rsidP="00A320FE">
      <w:pPr>
        <w:pStyle w:val="a7"/>
        <w:ind w:left="200" w:hanging="200"/>
      </w:pPr>
      <w:r>
        <w:rPr>
          <w:rFonts w:hAnsi="メイリオ" w:cs="メイリオ" w:hint="eastAsia"/>
        </w:rPr>
        <w:t>・</w:t>
      </w:r>
      <w:r w:rsidRPr="00963351">
        <w:rPr>
          <w:rFonts w:hAnsi="メイリオ" w:cs="メイリオ" w:hint="eastAsia"/>
        </w:rPr>
        <w:t>ネット引用の方法</w:t>
      </w:r>
      <w:r>
        <w:rPr>
          <w:rFonts w:hAnsi="メイリオ" w:cs="メイリオ" w:hint="eastAsia"/>
        </w:rPr>
        <w:t>の解説や発表用</w:t>
      </w:r>
      <w:r w:rsidRPr="00963351">
        <w:rPr>
          <w:rFonts w:hAnsi="メイリオ" w:cs="メイリオ" w:hint="eastAsia"/>
        </w:rPr>
        <w:t>レジメの作成</w:t>
      </w:r>
      <w:r>
        <w:rPr>
          <w:rFonts w:hAnsi="メイリオ" w:cs="メイリオ" w:hint="eastAsia"/>
        </w:rPr>
        <w:t>も含めて、</w:t>
      </w:r>
      <w:r w:rsidR="008B2C0B">
        <w:rPr>
          <w:rFonts w:hint="eastAsia"/>
        </w:rPr>
        <w:t>４</w:t>
      </w:r>
      <w:r w:rsidR="00376E33">
        <w:rPr>
          <w:rFonts w:hint="eastAsia"/>
        </w:rPr>
        <w:t>回</w:t>
      </w:r>
      <w:r>
        <w:rPr>
          <w:rFonts w:hint="eastAsia"/>
        </w:rPr>
        <w:t>分の授業を割り当てています</w:t>
      </w:r>
    </w:p>
    <w:p w14:paraId="73A6C83D" w14:textId="23173C7F" w:rsidR="00963351" w:rsidRDefault="00963351" w:rsidP="00A320FE">
      <w:pPr>
        <w:pStyle w:val="a7"/>
        <w:ind w:left="200" w:hanging="200"/>
      </w:pPr>
      <w:r>
        <w:rPr>
          <w:rFonts w:hint="eastAsia"/>
        </w:rPr>
        <w:t>・レジメも「STEP 06.1」から「STEP 06.4」までの４本あります</w:t>
      </w:r>
    </w:p>
    <w:p w14:paraId="1D91E9FC" w14:textId="77777777" w:rsidR="00963351" w:rsidRDefault="00963351" w:rsidP="00963351">
      <w:pPr>
        <w:pStyle w:val="a7"/>
        <w:ind w:left="200" w:hanging="200"/>
      </w:pPr>
    </w:p>
    <w:p w14:paraId="01CA34AE" w14:textId="77777777" w:rsidR="00963351" w:rsidRDefault="00963351" w:rsidP="00963351">
      <w:pPr>
        <w:pStyle w:val="af"/>
      </w:pPr>
      <w:r>
        <w:rPr>
          <w:rFonts w:hint="eastAsia"/>
        </w:rPr>
        <w:t>準備</w:t>
      </w:r>
    </w:p>
    <w:p w14:paraId="4553994E" w14:textId="79A76F1B" w:rsidR="00963351" w:rsidRDefault="00963351" w:rsidP="00963351">
      <w:pPr>
        <w:pStyle w:val="a7"/>
        <w:ind w:left="200" w:hanging="200"/>
      </w:pPr>
      <w:r>
        <w:rPr>
          <w:rFonts w:hint="eastAsia"/>
        </w:rPr>
        <w:t>・レジメ（４本）＋資料（４種）　（全14ページ）</w:t>
      </w:r>
    </w:p>
    <w:p w14:paraId="400A9335" w14:textId="683A4478" w:rsidR="00963351" w:rsidRDefault="00963351" w:rsidP="00963351">
      <w:pPr>
        <w:pStyle w:val="a7"/>
        <w:ind w:left="200" w:hanging="200"/>
      </w:pPr>
      <w:r>
        <w:rPr>
          <w:rFonts w:hint="eastAsia"/>
        </w:rPr>
        <w:t>・ワークシート（レポート原稿）</w:t>
      </w:r>
    </w:p>
    <w:p w14:paraId="156BEC71" w14:textId="77777777" w:rsidR="00963351" w:rsidRDefault="00963351" w:rsidP="00963351">
      <w:pPr>
        <w:pStyle w:val="a7"/>
        <w:ind w:left="200" w:hanging="200"/>
      </w:pPr>
    </w:p>
    <w:p w14:paraId="685A699D" w14:textId="7D43CFEB" w:rsidR="00963351" w:rsidRDefault="00963351" w:rsidP="00963351">
      <w:pPr>
        <w:pStyle w:val="af"/>
      </w:pPr>
      <w:r>
        <w:rPr>
          <w:rFonts w:hint="eastAsia"/>
        </w:rPr>
        <w:t>進め方（１週目）</w:t>
      </w:r>
    </w:p>
    <w:p w14:paraId="5A880886" w14:textId="37CFFFB3" w:rsidR="00DB3F7C" w:rsidRDefault="00963351" w:rsidP="0012218A">
      <w:pPr>
        <w:pStyle w:val="a7"/>
        <w:ind w:left="200" w:hanging="200"/>
      </w:pPr>
      <w:r>
        <w:rPr>
          <w:rFonts w:hint="eastAsia"/>
        </w:rPr>
        <w:t>・</w:t>
      </w:r>
      <w:r w:rsidRPr="00963351">
        <w:rPr>
          <w:rFonts w:hint="eastAsia"/>
          <w:b/>
          <w:bCs/>
        </w:rPr>
        <w:t>STEP 06.1</w:t>
      </w:r>
      <w:r>
        <w:rPr>
          <w:rFonts w:hint="eastAsia"/>
        </w:rPr>
        <w:t xml:space="preserve"> のレジメを使います。</w:t>
      </w:r>
    </w:p>
    <w:p w14:paraId="0C83BD64" w14:textId="3F586877" w:rsidR="00963351" w:rsidRDefault="00963351" w:rsidP="0012218A">
      <w:pPr>
        <w:pStyle w:val="a7"/>
        <w:ind w:left="200" w:hanging="200"/>
      </w:pPr>
      <w:r>
        <w:rPr>
          <w:rFonts w:hint="eastAsia"/>
        </w:rPr>
        <w:t>・期末レポートに多い</w:t>
      </w:r>
      <w:r w:rsidRPr="00963351">
        <w:rPr>
          <w:rFonts w:hint="eastAsia"/>
        </w:rPr>
        <w:t>Ｃ型「資料引用をふまえた説明文」</w:t>
      </w:r>
      <w:r>
        <w:rPr>
          <w:rFonts w:hint="eastAsia"/>
        </w:rPr>
        <w:t>の構成について説明し、実際に「序論」「本論１」まで書きます。</w:t>
      </w:r>
    </w:p>
    <w:p w14:paraId="16590F30" w14:textId="77777777" w:rsidR="00963351" w:rsidRDefault="00963351" w:rsidP="001C74B7">
      <w:pPr>
        <w:pStyle w:val="af0"/>
      </w:pPr>
    </w:p>
    <w:p w14:paraId="32941352" w14:textId="77777777" w:rsidR="00963351" w:rsidRPr="00963351" w:rsidRDefault="00963351" w:rsidP="00963351">
      <w:pPr>
        <w:pStyle w:val="a7"/>
        <w:ind w:left="200" w:hanging="200"/>
        <w:rPr>
          <w:b/>
          <w:bCs/>
        </w:rPr>
      </w:pPr>
      <w:r w:rsidRPr="00963351">
        <w:rPr>
          <w:rFonts w:hint="eastAsia"/>
          <w:b/>
          <w:bCs/>
        </w:rPr>
        <w:t>２．今回の課題</w:t>
      </w:r>
    </w:p>
    <w:p w14:paraId="73E721D7" w14:textId="77777777" w:rsidR="00963351" w:rsidRDefault="00963351" w:rsidP="00963351">
      <w:pPr>
        <w:pStyle w:val="a7"/>
        <w:ind w:left="200" w:hanging="200"/>
      </w:pPr>
      <w:r>
        <w:rPr>
          <w:rFonts w:hint="eastAsia"/>
        </w:rPr>
        <w:t>・資料１、資料２、資料３が続けざまに出てきます。</w:t>
      </w:r>
    </w:p>
    <w:p w14:paraId="1AD3DC0A" w14:textId="115FF695" w:rsidR="00906AB1" w:rsidRDefault="00963351" w:rsidP="00963351">
      <w:pPr>
        <w:pStyle w:val="a7"/>
        <w:ind w:leftChars="100" w:left="400" w:hanging="200"/>
      </w:pPr>
      <w:r>
        <w:rPr>
          <w:rFonts w:hint="eastAsia"/>
        </w:rPr>
        <w:t>→資料１、資料２はソーシャルビジネスの説明</w:t>
      </w:r>
      <w:r w:rsidR="00906AB1">
        <w:rPr>
          <w:rFonts w:hint="eastAsia"/>
        </w:rPr>
        <w:t>、資料３はこれから学生が書くレポートの執筆例です。</w:t>
      </w:r>
      <w:r w:rsidR="00906AB1">
        <w:br/>
      </w:r>
      <w:r w:rsidR="00906AB1">
        <w:rPr>
          <w:rFonts w:hint="eastAsia"/>
        </w:rPr>
        <w:t>どれも後で、必要なタイミングで読みます。</w:t>
      </w:r>
      <w:r w:rsidR="00906AB1">
        <w:br/>
      </w:r>
      <w:r w:rsidR="00906AB1">
        <w:rPr>
          <w:rFonts w:hint="eastAsia"/>
        </w:rPr>
        <w:t>今は、そういう</w:t>
      </w:r>
      <w:r>
        <w:rPr>
          <w:rFonts w:hint="eastAsia"/>
        </w:rPr>
        <w:t>資料</w:t>
      </w:r>
      <w:r w:rsidR="00906AB1">
        <w:rPr>
          <w:rFonts w:hint="eastAsia"/>
        </w:rPr>
        <w:t>があることだ</w:t>
      </w:r>
      <w:r>
        <w:rPr>
          <w:rFonts w:hint="eastAsia"/>
        </w:rPr>
        <w:t>け確認し</w:t>
      </w:r>
      <w:r w:rsidR="00906AB1">
        <w:rPr>
          <w:rFonts w:hint="eastAsia"/>
        </w:rPr>
        <w:t>て</w:t>
      </w:r>
      <w:r>
        <w:rPr>
          <w:rFonts w:hint="eastAsia"/>
        </w:rPr>
        <w:t>、</w:t>
      </w:r>
      <w:r w:rsidR="00906AB1">
        <w:rPr>
          <w:rFonts w:hint="eastAsia"/>
        </w:rPr>
        <w:t>話を先に進めてください。</w:t>
      </w:r>
    </w:p>
    <w:p w14:paraId="582E4697" w14:textId="77777777" w:rsidR="00963351" w:rsidRDefault="00963351" w:rsidP="001C74B7">
      <w:pPr>
        <w:pStyle w:val="af0"/>
      </w:pPr>
    </w:p>
    <w:p w14:paraId="0256E64D" w14:textId="27C21273" w:rsidR="00963351" w:rsidRPr="00963351" w:rsidRDefault="00963351" w:rsidP="00963351">
      <w:pPr>
        <w:pStyle w:val="a7"/>
        <w:ind w:left="200" w:hanging="200"/>
        <w:rPr>
          <w:b/>
          <w:bCs/>
        </w:rPr>
      </w:pPr>
      <w:r w:rsidRPr="00963351">
        <w:rPr>
          <w:rFonts w:hint="eastAsia"/>
          <w:b/>
          <w:bCs/>
        </w:rPr>
        <w:t>３．今回の作業</w:t>
      </w:r>
    </w:p>
    <w:p w14:paraId="10CF27D9" w14:textId="7415A7D5" w:rsidR="00963351" w:rsidRDefault="00963351" w:rsidP="00963351">
      <w:pPr>
        <w:pStyle w:val="a7"/>
        <w:ind w:left="200" w:hanging="200"/>
      </w:pPr>
      <w:r>
        <w:rPr>
          <w:rFonts w:hint="eastAsia"/>
        </w:rPr>
        <w:t>・</w:t>
      </w:r>
      <w:bookmarkStart w:id="0" w:name="_Hlk161276230"/>
      <w:r>
        <w:rPr>
          <w:rFonts w:hint="eastAsia"/>
        </w:rPr>
        <w:t>序論と</w:t>
      </w:r>
      <w:bookmarkEnd w:id="0"/>
      <w:r>
        <w:rPr>
          <w:rFonts w:hint="eastAsia"/>
        </w:rPr>
        <w:t>本論１までを書</w:t>
      </w:r>
      <w:r w:rsidR="00906AB1">
        <w:rPr>
          <w:rFonts w:hint="eastAsia"/>
        </w:rPr>
        <w:t>きます。</w:t>
      </w:r>
    </w:p>
    <w:p w14:paraId="4E40CB6D" w14:textId="03E8D880" w:rsidR="00906AB1" w:rsidRDefault="00963351" w:rsidP="00963351">
      <w:pPr>
        <w:pStyle w:val="a7"/>
        <w:ind w:leftChars="100" w:left="400" w:hanging="200"/>
      </w:pPr>
      <w:r>
        <w:rPr>
          <w:rFonts w:hint="eastAsia"/>
        </w:rPr>
        <w:t>→とは言え</w:t>
      </w:r>
      <w:r w:rsidR="00906AB1">
        <w:rPr>
          <w:rFonts w:hint="eastAsia"/>
        </w:rPr>
        <w:t>本論１までは、レポート原稿（ワークシート）にすでに書き込み済です。伏字になっているところだけ、資料１（p.9）からの引用で学生に埋めさせます。</w:t>
      </w:r>
    </w:p>
    <w:p w14:paraId="4FE45B1B" w14:textId="4D793A14" w:rsidR="00906AB1" w:rsidRDefault="00906AB1" w:rsidP="00963351">
      <w:pPr>
        <w:pStyle w:val="a7"/>
        <w:ind w:leftChars="100" w:left="400" w:hanging="200"/>
      </w:pPr>
      <w:r>
        <w:rPr>
          <w:rFonts w:hint="eastAsia"/>
        </w:rPr>
        <w:t>→資料１、資料２は、このタイミングでしっかりと読ませます。資料３は次回読みます。</w:t>
      </w:r>
    </w:p>
    <w:p w14:paraId="2D75155E" w14:textId="77777777" w:rsidR="00963351" w:rsidRDefault="00963351" w:rsidP="001C74B7">
      <w:pPr>
        <w:pStyle w:val="af3"/>
      </w:pPr>
    </w:p>
    <w:p w14:paraId="3E5FC350" w14:textId="27FF6FF7" w:rsidR="001C74B7" w:rsidRDefault="001C74B7" w:rsidP="00963351">
      <w:pPr>
        <w:pStyle w:val="a7"/>
        <w:ind w:left="200" w:hanging="200"/>
      </w:pPr>
      <w:r>
        <w:rPr>
          <w:rFonts w:hint="eastAsia"/>
        </w:rPr>
        <w:t>・３－３、本論１（用語の説明）を書くところで、</w:t>
      </w:r>
      <w:r w:rsidRPr="001C74B7">
        <w:rPr>
          <w:rFonts w:hint="eastAsia"/>
          <w:b/>
          <w:bCs/>
        </w:rPr>
        <w:t>ネット引用を禁止</w:t>
      </w:r>
      <w:r>
        <w:rPr>
          <w:rFonts w:hint="eastAsia"/>
        </w:rPr>
        <w:t>し、代わりに「</w:t>
      </w:r>
      <w:r w:rsidRPr="001C74B7">
        <w:rPr>
          <w:rFonts w:hint="eastAsia"/>
        </w:rPr>
        <w:t>授業で先生が話し、あなたがノートに取ったもの</w:t>
      </w:r>
      <w:r>
        <w:rPr>
          <w:rFonts w:hint="eastAsia"/>
        </w:rPr>
        <w:t>」を「</w:t>
      </w:r>
      <w:r w:rsidRPr="001C74B7">
        <w:rPr>
          <w:rFonts w:hint="eastAsia"/>
        </w:rPr>
        <w:t>自分なりにまとめればいい</w:t>
      </w:r>
      <w:r>
        <w:rPr>
          <w:rFonts w:hint="eastAsia"/>
        </w:rPr>
        <w:t>」と書いています。</w:t>
      </w:r>
    </w:p>
    <w:p w14:paraId="19D97A91" w14:textId="4B502D23" w:rsidR="001C74B7" w:rsidRDefault="001C74B7" w:rsidP="001C74B7">
      <w:pPr>
        <w:pStyle w:val="a7"/>
        <w:ind w:leftChars="100" w:left="400" w:hanging="200"/>
      </w:pPr>
      <w:r>
        <w:rPr>
          <w:rFonts w:hint="eastAsia"/>
        </w:rPr>
        <w:t>→これは私が強く思うところです。</w:t>
      </w:r>
      <w:r>
        <w:br/>
      </w:r>
      <w:r>
        <w:rPr>
          <w:rFonts w:hint="eastAsia"/>
        </w:rPr>
        <w:t>重要な学術用語であるほど多くの議論が重ねられているはず。その結果、時代によって、主義主張によって、研究者によって、さまざまなブレを持っているはず。それはその学問の分厚さを意味するもので、本当ならすべて詳しく説明したいところです。しかし授業では、時間的制約から、また他の回の内容とのつながりも考えて、学生にいちばん分かりやすい形で解説しているわけです。</w:t>
      </w:r>
    </w:p>
    <w:p w14:paraId="432044B1" w14:textId="33521DED" w:rsidR="001C74B7" w:rsidRDefault="001C74B7" w:rsidP="001C74B7">
      <w:pPr>
        <w:ind w:leftChars="200" w:left="400"/>
      </w:pPr>
      <w:r>
        <w:rPr>
          <w:rFonts w:hint="eastAsia"/>
        </w:rPr>
        <w:t>それをネット引用で、それも検索で一番上位に出てきたサイトの文章を貼り付けるような乱暴な引用で説明されると、各回のつながり、つまり授業全体の文脈や論理が成り立たなくなります。ネット引用で説明された用語は、たくさんのブレの中のひとつという意味で「間違い」ではないけれど、しかし適切ではない引用です。その授業における一番適切な説明は、授業の中で受けたはずの説明です。それを書けばいいだけです。</w:t>
      </w:r>
    </w:p>
    <w:p w14:paraId="00D59BD8" w14:textId="032FA2C1" w:rsidR="001C74B7" w:rsidRDefault="001C74B7" w:rsidP="001C74B7">
      <w:pPr>
        <w:ind w:leftChars="200" w:left="400"/>
      </w:pPr>
      <w:r>
        <w:rPr>
          <w:rFonts w:hint="eastAsia"/>
        </w:rPr>
        <w:t>「授業の理解度をアピールして高得点をねらうなら、特に指定がなくても、用語説明は授業内容を参考にすべき」という言い方をしたら、学生には伝わりやすいかもしれません。</w:t>
      </w:r>
    </w:p>
    <w:p w14:paraId="487C7D1E" w14:textId="71FD0C84" w:rsidR="001C74B7" w:rsidRDefault="001C74B7" w:rsidP="001C74B7">
      <w:pPr>
        <w:pStyle w:val="a7"/>
        <w:ind w:left="200" w:hanging="200"/>
      </w:pPr>
      <w:r>
        <w:rPr>
          <w:rFonts w:hint="eastAsia"/>
        </w:rPr>
        <w:lastRenderedPageBreak/>
        <w:t>・とはいえ今回は、用語説明の文章は用意されています。学生がすることは文章中の伏字部分（XXXXX）を資料１からの引用で埋めるだけです。</w:t>
      </w:r>
    </w:p>
    <w:p w14:paraId="32212562" w14:textId="1AD90E4D" w:rsidR="001C74B7" w:rsidRDefault="00EF1986" w:rsidP="00EF1986">
      <w:pPr>
        <w:pStyle w:val="a7"/>
        <w:ind w:leftChars="100" w:left="400" w:hanging="200"/>
      </w:pPr>
      <w:r>
        <w:rPr>
          <w:rFonts w:hint="eastAsia"/>
        </w:rPr>
        <w:t>→</w:t>
      </w:r>
      <w:r w:rsidR="001C74B7">
        <w:rPr>
          <w:rFonts w:hint="eastAsia"/>
        </w:rPr>
        <w:t>正解はありませんが、こんな感じでしょうか（下線部が伏字だったところ）：</w:t>
      </w:r>
    </w:p>
    <w:tbl>
      <w:tblPr>
        <w:tblStyle w:val="a5"/>
        <w:tblW w:w="0" w:type="auto"/>
        <w:tblInd w:w="567" w:type="dxa"/>
        <w:tblLook w:val="01E0" w:firstRow="1" w:lastRow="1" w:firstColumn="1" w:lastColumn="1" w:noHBand="0" w:noVBand="0"/>
      </w:tblPr>
      <w:tblGrid>
        <w:gridCol w:w="9632"/>
      </w:tblGrid>
      <w:tr w:rsidR="001C74B7" w14:paraId="7932A9F0" w14:textId="77777777" w:rsidTr="00EF1986">
        <w:trPr>
          <w:trHeight w:val="7949"/>
        </w:trPr>
        <w:tc>
          <w:tcPr>
            <w:tcW w:w="10065" w:type="dxa"/>
            <w:tcMar>
              <w:top w:w="567" w:type="dxa"/>
              <w:left w:w="567" w:type="dxa"/>
              <w:bottom w:w="567" w:type="dxa"/>
              <w:right w:w="567" w:type="dxa"/>
            </w:tcMar>
          </w:tcPr>
          <w:p w14:paraId="3CA3EE74" w14:textId="77777777" w:rsidR="001C74B7" w:rsidRPr="00B249E8" w:rsidRDefault="001C74B7" w:rsidP="008F7D79">
            <w:pPr>
              <w:pStyle w:val="af4"/>
            </w:pPr>
            <w:r w:rsidRPr="00B249E8">
              <w:rPr>
                <w:rFonts w:hint="eastAsia"/>
              </w:rPr>
              <w:t>現代ビジネス論</w:t>
            </w:r>
            <w:r w:rsidRPr="00B249E8">
              <w:rPr>
                <w:rFonts w:hint="eastAsia"/>
              </w:rPr>
              <w:t xml:space="preserve"> </w:t>
            </w:r>
            <w:r w:rsidRPr="00B249E8">
              <w:rPr>
                <w:rFonts w:hint="eastAsia"/>
              </w:rPr>
              <w:t>期末レポート</w:t>
            </w:r>
          </w:p>
          <w:p w14:paraId="77FFA769" w14:textId="77777777" w:rsidR="001C74B7" w:rsidRPr="00B249E8" w:rsidRDefault="001C74B7" w:rsidP="008F7D79">
            <w:pPr>
              <w:pStyle w:val="af4"/>
              <w:jc w:val="center"/>
            </w:pPr>
            <w:r w:rsidRPr="00B249E8">
              <w:rPr>
                <w:rFonts w:hint="eastAsia"/>
              </w:rPr>
              <w:t>ソーシャルビジネスとは</w:t>
            </w:r>
          </w:p>
          <w:p w14:paraId="25C66E18" w14:textId="77777777" w:rsidR="001C74B7" w:rsidRPr="00B249E8" w:rsidRDefault="001C74B7" w:rsidP="008F7D79">
            <w:pPr>
              <w:pStyle w:val="af4"/>
              <w:jc w:val="right"/>
            </w:pPr>
            <w:proofErr w:type="spellStart"/>
            <w:r>
              <w:rPr>
                <w:rFonts w:hint="eastAsia"/>
              </w:rPr>
              <w:t>xxxx</w:t>
            </w:r>
            <w:r w:rsidRPr="00B249E8">
              <w:rPr>
                <w:rFonts w:hint="eastAsia"/>
              </w:rPr>
              <w:t>xxx</w:t>
            </w:r>
            <w:proofErr w:type="spellEnd"/>
            <w:r w:rsidRPr="00B249E8">
              <w:rPr>
                <w:rFonts w:hint="eastAsia"/>
              </w:rPr>
              <w:t xml:space="preserve">　山手大介</w:t>
            </w:r>
          </w:p>
          <w:p w14:paraId="487A4770" w14:textId="77777777" w:rsidR="001C74B7" w:rsidRPr="00B249E8" w:rsidRDefault="001C74B7" w:rsidP="008F7D79">
            <w:pPr>
              <w:pStyle w:val="af4"/>
            </w:pPr>
          </w:p>
          <w:p w14:paraId="161380C9" w14:textId="77777777" w:rsidR="001C74B7" w:rsidRPr="00B249E8" w:rsidRDefault="001C74B7" w:rsidP="008F7D79">
            <w:pPr>
              <w:pStyle w:val="af4"/>
            </w:pPr>
            <w:r w:rsidRPr="00B249E8">
              <w:rPr>
                <w:rFonts w:hint="eastAsia"/>
              </w:rPr>
              <w:t xml:space="preserve">　このレポートでは「ソーシャルビジネス」とは何かを、授業内容に基づいて、また具体例を挙げながら説明する。</w:t>
            </w:r>
          </w:p>
          <w:p w14:paraId="0540647B" w14:textId="77777777" w:rsidR="001C74B7" w:rsidRPr="00B249E8" w:rsidRDefault="001C74B7" w:rsidP="008F7D79">
            <w:pPr>
              <w:pStyle w:val="af4"/>
            </w:pPr>
          </w:p>
          <w:p w14:paraId="125B84C6" w14:textId="77777777" w:rsidR="001C74B7" w:rsidRPr="00742773" w:rsidRDefault="001C74B7" w:rsidP="008F7D79">
            <w:pPr>
              <w:pStyle w:val="af4"/>
            </w:pPr>
            <w:r w:rsidRPr="00B249E8">
              <w:rPr>
                <w:rFonts w:hint="eastAsia"/>
              </w:rPr>
              <w:t xml:space="preserve">　第３回授業で配布された資料によれば、ソーシャルビジネスとは「</w:t>
            </w:r>
            <w:r w:rsidRPr="00742773">
              <w:rPr>
                <w:rFonts w:hint="eastAsia"/>
                <w:u w:val="double" w:color="FF6600"/>
              </w:rPr>
              <w:t>様々な社会的課題（高齢化問題、環境問題、子育て、教育問題など）を市場として捉え、その解決を目的とする事業</w:t>
            </w:r>
            <w:r w:rsidRPr="00742773">
              <w:rPr>
                <w:rFonts w:hint="eastAsia"/>
              </w:rPr>
              <w:t>（経済産業省</w:t>
            </w:r>
            <w:r w:rsidRPr="00742773">
              <w:rPr>
                <w:rFonts w:hint="eastAsia"/>
              </w:rPr>
              <w:t>2011</w:t>
            </w:r>
            <w:r w:rsidRPr="00742773">
              <w:rPr>
                <w:rFonts w:hint="eastAsia"/>
              </w:rPr>
              <w:t>：</w:t>
            </w:r>
            <w:r w:rsidRPr="00742773">
              <w:rPr>
                <w:rFonts w:hint="eastAsia"/>
              </w:rPr>
              <w:t>4</w:t>
            </w:r>
            <w:r w:rsidRPr="00742773">
              <w:rPr>
                <w:rFonts w:hint="eastAsia"/>
              </w:rPr>
              <w:t>）」のことである。そこには３つの要件があるという。第一は社会性、つまり「</w:t>
            </w:r>
            <w:r w:rsidRPr="00742773">
              <w:rPr>
                <w:rFonts w:hint="eastAsia"/>
                <w:u w:val="double" w:color="FF6600"/>
              </w:rPr>
              <w:t>現在、解決が求められる社会的課題に取り組むことを事業活動のミッションとする</w:t>
            </w:r>
            <w:r w:rsidRPr="00742773">
              <w:rPr>
                <w:rFonts w:hint="eastAsia"/>
              </w:rPr>
              <w:t>こと（同上）」である。第二は事業性、つまり「</w:t>
            </w:r>
            <w:r w:rsidRPr="00742773">
              <w:rPr>
                <w:rFonts w:hint="eastAsia"/>
                <w:u w:val="double" w:color="FF6600"/>
              </w:rPr>
              <w:t>ミッションをビジネスの形に表し、継続的に事業活動を進めていく</w:t>
            </w:r>
            <w:r w:rsidRPr="00742773">
              <w:rPr>
                <w:rFonts w:hint="eastAsia"/>
              </w:rPr>
              <w:t>こと（同上）」である。第三は革新性、つまり「</w:t>
            </w:r>
            <w:r w:rsidRPr="00742773">
              <w:rPr>
                <w:rFonts w:hint="eastAsia"/>
                <w:u w:val="double" w:color="FF6600"/>
              </w:rPr>
              <w:t>新しい社会的商品・サービスや、それを提供するための仕組みを開発したり、活用したりすること。また、その活動が社会に広がることを通して、新しい社会的価値を創出する</w:t>
            </w:r>
            <w:r w:rsidRPr="00742773">
              <w:rPr>
                <w:rFonts w:hint="eastAsia"/>
              </w:rPr>
              <w:t>こと（同上）」である。</w:t>
            </w:r>
          </w:p>
          <w:p w14:paraId="3B1A40BF" w14:textId="110E7C75" w:rsidR="001C74B7" w:rsidRPr="000F583C" w:rsidRDefault="001C74B7" w:rsidP="00EF1986">
            <w:pPr>
              <w:pStyle w:val="af4"/>
            </w:pPr>
            <w:r w:rsidRPr="00742773">
              <w:rPr>
                <w:rFonts w:hint="eastAsia"/>
              </w:rPr>
              <w:t xml:space="preserve">　このようにソーシャルビジネスとは、社会問題をビジネスのかたちで解決していく試みのことである（社会性）。その事業活動は、無償のボ</w:t>
            </w:r>
            <w:r w:rsidRPr="00B249E8">
              <w:rPr>
                <w:rFonts w:hint="eastAsia"/>
              </w:rPr>
              <w:t>ランティアや行政からの資金援助などに頼るのではなく、ビジネスとしてあげた収益によって継続される（事業性）。もちろん社会問題をビジネスの仕組みにうまく結び付けるには、革新的な商品やサービスを考え出す必要がある（革新性）。</w:t>
            </w:r>
          </w:p>
        </w:tc>
      </w:tr>
    </w:tbl>
    <w:p w14:paraId="443EA3F3" w14:textId="77777777" w:rsidR="001C74B7" w:rsidRDefault="001C74B7" w:rsidP="00963351">
      <w:pPr>
        <w:pStyle w:val="a7"/>
        <w:ind w:left="200" w:hanging="200"/>
      </w:pPr>
    </w:p>
    <w:p w14:paraId="26D9CDB3" w14:textId="77777777" w:rsidR="00EF1986" w:rsidRPr="001C74B7" w:rsidRDefault="00EF1986" w:rsidP="00963351">
      <w:pPr>
        <w:pStyle w:val="a7"/>
        <w:ind w:left="200" w:hanging="200"/>
      </w:pPr>
    </w:p>
    <w:p w14:paraId="7FC17DCD" w14:textId="6086ED91" w:rsidR="00963351" w:rsidRDefault="00963351" w:rsidP="00963351">
      <w:pPr>
        <w:pStyle w:val="af"/>
      </w:pPr>
      <w:r>
        <w:rPr>
          <w:rFonts w:hint="eastAsia"/>
        </w:rPr>
        <w:t>進め方（２週目）</w:t>
      </w:r>
    </w:p>
    <w:p w14:paraId="152EBEA9" w14:textId="3641F46B" w:rsidR="00963351" w:rsidRDefault="00963351" w:rsidP="00963351">
      <w:pPr>
        <w:pStyle w:val="a7"/>
        <w:ind w:left="200" w:hanging="200"/>
      </w:pPr>
      <w:r>
        <w:rPr>
          <w:rFonts w:hint="eastAsia"/>
        </w:rPr>
        <w:t>・</w:t>
      </w:r>
      <w:r w:rsidRPr="00963351">
        <w:rPr>
          <w:rFonts w:hint="eastAsia"/>
          <w:b/>
          <w:bCs/>
        </w:rPr>
        <w:t>STEP 06.</w:t>
      </w:r>
      <w:r>
        <w:rPr>
          <w:rFonts w:hint="eastAsia"/>
          <w:b/>
          <w:bCs/>
        </w:rPr>
        <w:t>2</w:t>
      </w:r>
      <w:r>
        <w:rPr>
          <w:rFonts w:hint="eastAsia"/>
        </w:rPr>
        <w:t xml:space="preserve"> のレジメを使います。</w:t>
      </w:r>
    </w:p>
    <w:p w14:paraId="11D85671" w14:textId="77777777" w:rsidR="00906AB1" w:rsidRDefault="00963351" w:rsidP="00963351">
      <w:pPr>
        <w:pStyle w:val="a7"/>
        <w:ind w:left="200" w:hanging="200"/>
      </w:pPr>
      <w:r>
        <w:rPr>
          <w:rFonts w:hint="eastAsia"/>
        </w:rPr>
        <w:t>・本論２で使う、ソーシャルビジネスの具体例をネットで探</w:t>
      </w:r>
      <w:r w:rsidR="00906AB1">
        <w:rPr>
          <w:rFonts w:hint="eastAsia"/>
        </w:rPr>
        <w:t>します。</w:t>
      </w:r>
    </w:p>
    <w:p w14:paraId="1A7FAA61" w14:textId="77777777" w:rsidR="001C74B7" w:rsidRDefault="001C74B7" w:rsidP="00963351">
      <w:pPr>
        <w:pStyle w:val="a7"/>
        <w:ind w:left="200" w:hanging="200"/>
      </w:pPr>
    </w:p>
    <w:p w14:paraId="41BE31BF" w14:textId="0E8BBEC6" w:rsidR="001C74B7" w:rsidRPr="001C74B7" w:rsidRDefault="001C74B7" w:rsidP="00963351">
      <w:pPr>
        <w:pStyle w:val="a7"/>
        <w:ind w:left="200" w:hanging="200"/>
        <w:rPr>
          <w:b/>
          <w:bCs/>
        </w:rPr>
      </w:pPr>
      <w:r w:rsidRPr="001C74B7">
        <w:rPr>
          <w:rFonts w:hint="eastAsia"/>
          <w:b/>
          <w:bCs/>
        </w:rPr>
        <w:t>１．作業再開</w:t>
      </w:r>
    </w:p>
    <w:p w14:paraId="1F8476D5" w14:textId="288FFD60" w:rsidR="001C74B7" w:rsidRDefault="001C74B7" w:rsidP="00963351">
      <w:pPr>
        <w:pStyle w:val="a7"/>
        <w:ind w:left="200" w:hanging="200"/>
      </w:pPr>
      <w:r>
        <w:rPr>
          <w:rFonts w:hint="eastAsia"/>
        </w:rPr>
        <w:t>・レジメにも書きましたが、ここで</w:t>
      </w:r>
      <w:r w:rsidRPr="001C74B7">
        <w:rPr>
          <w:rFonts w:hint="eastAsia"/>
          <w:b/>
          <w:bCs/>
        </w:rPr>
        <w:t>資料３「レポートの執筆例」（p.11）</w:t>
      </w:r>
      <w:r>
        <w:rPr>
          <w:rFonts w:hint="eastAsia"/>
        </w:rPr>
        <w:t>をしっかり読ませます。</w:t>
      </w:r>
    </w:p>
    <w:p w14:paraId="417C01D8" w14:textId="1747320C" w:rsidR="00EF1986" w:rsidRDefault="00EF1986" w:rsidP="00EF1986">
      <w:pPr>
        <w:pStyle w:val="a7"/>
        <w:ind w:leftChars="100" w:left="400" w:hanging="200"/>
      </w:pPr>
      <w:r>
        <w:rPr>
          <w:rFonts w:hint="eastAsia"/>
        </w:rPr>
        <w:t>→なお、執筆例に出てくる「ちゃりぴつプロジェクト」は架空のものです</w:t>
      </w:r>
    </w:p>
    <w:p w14:paraId="57D505F4" w14:textId="77777777" w:rsidR="001C74B7" w:rsidRDefault="001C74B7" w:rsidP="00963351">
      <w:pPr>
        <w:pStyle w:val="a7"/>
        <w:ind w:left="200" w:hanging="200"/>
      </w:pPr>
    </w:p>
    <w:p w14:paraId="417AF37F" w14:textId="634020E3" w:rsidR="00906AB1" w:rsidRPr="001C74B7" w:rsidRDefault="001C74B7" w:rsidP="00963351">
      <w:pPr>
        <w:pStyle w:val="a7"/>
        <w:ind w:left="200" w:hanging="200"/>
        <w:rPr>
          <w:b/>
          <w:bCs/>
        </w:rPr>
      </w:pPr>
      <w:r w:rsidRPr="001C74B7">
        <w:rPr>
          <w:rFonts w:hint="eastAsia"/>
          <w:b/>
          <w:bCs/>
        </w:rPr>
        <w:t>２．今回の作業</w:t>
      </w:r>
    </w:p>
    <w:p w14:paraId="3A597D4A" w14:textId="77777777" w:rsidR="001C74B7" w:rsidRDefault="001C74B7" w:rsidP="00963351">
      <w:pPr>
        <w:pStyle w:val="a7"/>
        <w:ind w:left="200" w:hanging="200"/>
      </w:pPr>
      <w:r>
        <w:rPr>
          <w:rFonts w:hint="eastAsia"/>
        </w:rPr>
        <w:t>・２－１、２－２を説明した後、各人に作業をさせてください。</w:t>
      </w:r>
    </w:p>
    <w:p w14:paraId="4DF6E5D1" w14:textId="7E82EB6E" w:rsidR="001C74B7" w:rsidRDefault="001C74B7" w:rsidP="001C74B7">
      <w:pPr>
        <w:pStyle w:val="a7"/>
        <w:ind w:leftChars="100" w:left="400" w:hanging="200"/>
      </w:pPr>
      <w:r>
        <w:rPr>
          <w:rFonts w:hint="eastAsia"/>
        </w:rPr>
        <w:lastRenderedPageBreak/>
        <w:t>→「ソーシャルビジネス」で検索してトップに出てきたものを選ぶ、</w:t>
      </w:r>
      <w:r w:rsidRPr="001C74B7">
        <w:rPr>
          <w:rFonts w:hint="eastAsia"/>
          <w:b/>
          <w:bCs/>
        </w:rPr>
        <w:t>というわけにはいかない</w:t>
      </w:r>
      <w:r>
        <w:rPr>
          <w:rFonts w:hint="eastAsia"/>
        </w:rPr>
        <w:t>こと、条件に合うかどうか、自分で読んで</w:t>
      </w:r>
      <w:r w:rsidRPr="001C74B7">
        <w:rPr>
          <w:rFonts w:hint="eastAsia"/>
          <w:b/>
          <w:bCs/>
        </w:rPr>
        <w:t>取捨選択をする必要があること</w:t>
      </w:r>
      <w:r>
        <w:rPr>
          <w:rFonts w:hint="eastAsia"/>
        </w:rPr>
        <w:t>を体験させてください。３への伏線です。</w:t>
      </w:r>
    </w:p>
    <w:p w14:paraId="4248EC39" w14:textId="5B92EF28" w:rsidR="001C74B7" w:rsidRDefault="001C74B7" w:rsidP="001C74B7">
      <w:pPr>
        <w:pStyle w:val="a7"/>
        <w:ind w:leftChars="100" w:left="400" w:hanging="200"/>
      </w:pPr>
      <w:r>
        <w:rPr>
          <w:rFonts w:hint="eastAsia"/>
        </w:rPr>
        <w:t>→なかなか見つからない学生には、レジメで紹介している</w:t>
      </w:r>
      <w:r w:rsidRPr="00E4284A">
        <w:rPr>
          <w:rFonts w:hint="eastAsia"/>
          <w:bCs/>
        </w:rPr>
        <w:t>ボーダレス・ジャパン</w:t>
      </w:r>
      <w:r>
        <w:rPr>
          <w:rFonts w:hint="eastAsia"/>
        </w:rPr>
        <w:t>の「</w:t>
      </w:r>
      <w:hyperlink r:id="rId8" w:history="1">
        <w:r w:rsidRPr="00E4284A">
          <w:rPr>
            <w:rStyle w:val="af6"/>
            <w:rFonts w:hint="eastAsia"/>
          </w:rPr>
          <w:t>ソーシャルビジネス紹介</w:t>
        </w:r>
      </w:hyperlink>
      <w:r>
        <w:rPr>
          <w:rFonts w:hint="eastAsia"/>
        </w:rPr>
        <w:t>」というポータルを紹介してください。</w:t>
      </w:r>
    </w:p>
    <w:p w14:paraId="287DB073" w14:textId="77777777" w:rsidR="00963351" w:rsidRDefault="00963351" w:rsidP="00963351">
      <w:pPr>
        <w:pStyle w:val="a7"/>
        <w:ind w:left="200" w:hanging="200"/>
      </w:pPr>
    </w:p>
    <w:p w14:paraId="7BA9D355" w14:textId="6C3D6136" w:rsidR="00963351" w:rsidRPr="001C74B7" w:rsidRDefault="001C74B7" w:rsidP="0012218A">
      <w:pPr>
        <w:pStyle w:val="a7"/>
        <w:ind w:left="200" w:hanging="200"/>
        <w:rPr>
          <w:b/>
          <w:bCs/>
        </w:rPr>
      </w:pPr>
      <w:r w:rsidRPr="001C74B7">
        <w:rPr>
          <w:rFonts w:hint="eastAsia"/>
          <w:b/>
          <w:bCs/>
        </w:rPr>
        <w:t>３．検索上位のサイト ≠ 使えるサイト</w:t>
      </w:r>
    </w:p>
    <w:p w14:paraId="322A5F94" w14:textId="4C306999" w:rsidR="001C74B7" w:rsidRDefault="001C74B7" w:rsidP="0012218A">
      <w:pPr>
        <w:pStyle w:val="a7"/>
        <w:ind w:left="200" w:hanging="200"/>
      </w:pPr>
      <w:r>
        <w:rPr>
          <w:rFonts w:hint="eastAsia"/>
        </w:rPr>
        <w:t>・レジメに書いた通りです。学生はどうも、検索で上位に出てきた情報を「正しいもの」と信じてしまうようですが、そうではないこと、きちんと自分で取捨選択する必要があることを理解させてください。</w:t>
      </w:r>
    </w:p>
    <w:p w14:paraId="308C0715" w14:textId="77777777" w:rsidR="001C74B7" w:rsidRDefault="001C74B7" w:rsidP="001C74B7">
      <w:pPr>
        <w:pStyle w:val="a7"/>
        <w:ind w:left="200" w:hanging="200"/>
      </w:pPr>
    </w:p>
    <w:p w14:paraId="7110DC9D" w14:textId="53DE33F7" w:rsidR="001C74B7" w:rsidRDefault="001C74B7" w:rsidP="001C74B7">
      <w:pPr>
        <w:pStyle w:val="af"/>
      </w:pPr>
      <w:r>
        <w:rPr>
          <w:rFonts w:hint="eastAsia"/>
        </w:rPr>
        <w:t>進め方（３週目）</w:t>
      </w:r>
    </w:p>
    <w:p w14:paraId="2EEC62D4" w14:textId="57FC8640" w:rsidR="001C74B7" w:rsidRDefault="001C74B7" w:rsidP="001C74B7">
      <w:pPr>
        <w:pStyle w:val="a7"/>
        <w:ind w:left="200" w:hanging="200"/>
      </w:pPr>
      <w:r>
        <w:rPr>
          <w:rFonts w:hint="eastAsia"/>
        </w:rPr>
        <w:t>・</w:t>
      </w:r>
      <w:r w:rsidRPr="00963351">
        <w:rPr>
          <w:rFonts w:hint="eastAsia"/>
          <w:b/>
          <w:bCs/>
        </w:rPr>
        <w:t>STEP 06.</w:t>
      </w:r>
      <w:r>
        <w:rPr>
          <w:rFonts w:hint="eastAsia"/>
          <w:b/>
          <w:bCs/>
        </w:rPr>
        <w:t>3</w:t>
      </w:r>
      <w:r>
        <w:rPr>
          <w:rFonts w:hint="eastAsia"/>
        </w:rPr>
        <w:t xml:space="preserve"> のレジメを使います。</w:t>
      </w:r>
    </w:p>
    <w:p w14:paraId="3D983928" w14:textId="775CBEF8" w:rsidR="001C74B7" w:rsidRDefault="001C74B7" w:rsidP="001C74B7">
      <w:pPr>
        <w:pStyle w:val="a7"/>
        <w:ind w:left="200" w:hanging="200"/>
      </w:pPr>
      <w:r>
        <w:rPr>
          <w:rFonts w:hint="eastAsia"/>
        </w:rPr>
        <w:t>・前回</w:t>
      </w:r>
      <w:r w:rsidRPr="001C74B7">
        <w:rPr>
          <w:rFonts w:hint="eastAsia"/>
        </w:rPr>
        <w:t>ソーシャルビジネスの具体例を引用しながら</w:t>
      </w:r>
      <w:r>
        <w:rPr>
          <w:rFonts w:hint="eastAsia"/>
        </w:rPr>
        <w:t>、</w:t>
      </w:r>
      <w:r w:rsidRPr="001C74B7">
        <w:rPr>
          <w:rFonts w:hint="eastAsia"/>
        </w:rPr>
        <w:t>本論２</w:t>
      </w:r>
      <w:r>
        <w:rPr>
          <w:rFonts w:hint="eastAsia"/>
        </w:rPr>
        <w:t>を書いていきます。</w:t>
      </w:r>
    </w:p>
    <w:p w14:paraId="33EAE987" w14:textId="77777777" w:rsidR="001C74B7" w:rsidRDefault="001C74B7" w:rsidP="0012218A">
      <w:pPr>
        <w:pStyle w:val="a7"/>
        <w:ind w:left="200" w:hanging="200"/>
      </w:pPr>
    </w:p>
    <w:p w14:paraId="7876F697" w14:textId="055AFF70" w:rsidR="001C74B7" w:rsidRPr="001C74B7" w:rsidRDefault="001C74B7" w:rsidP="0012218A">
      <w:pPr>
        <w:pStyle w:val="a7"/>
        <w:ind w:left="200" w:hanging="200"/>
        <w:rPr>
          <w:b/>
          <w:bCs/>
        </w:rPr>
      </w:pPr>
      <w:r w:rsidRPr="001C74B7">
        <w:rPr>
          <w:rFonts w:hint="eastAsia"/>
          <w:b/>
          <w:bCs/>
        </w:rPr>
        <w:t>２．ウェブサイトを引用しながら本論２を書く</w:t>
      </w:r>
    </w:p>
    <w:p w14:paraId="63D13531" w14:textId="77777777" w:rsidR="001C74B7" w:rsidRDefault="001C74B7" w:rsidP="001C74B7">
      <w:pPr>
        <w:pStyle w:val="a7"/>
        <w:ind w:left="200" w:hanging="200"/>
      </w:pPr>
      <w:r>
        <w:rPr>
          <w:rFonts w:hint="eastAsia"/>
        </w:rPr>
        <w:t>・大学１年生の中には、ネットからコピペしてきた文章を、ところどころ語尾を変えたり削除したりすることで、「自分の文章になった」と考えている者がいます。</w:t>
      </w:r>
    </w:p>
    <w:p w14:paraId="6BF28E96" w14:textId="265143FA" w:rsidR="001C74B7" w:rsidRDefault="001C74B7" w:rsidP="001C74B7">
      <w:pPr>
        <w:pStyle w:val="a7"/>
        <w:ind w:leftChars="100" w:left="400" w:hanging="200"/>
      </w:pPr>
      <w:r>
        <w:rPr>
          <w:rFonts w:hint="eastAsia"/>
        </w:rPr>
        <w:t>→一応レポートの最後に、「参考にしたサイト」なるものが書いてあったりするのですが、本文中ではどこが引用部分なのかわかりません。これは、他者の書いた文章を自分の文章のように見せかけている点で、明らかな盗用です。試験でいえばカンニングと同じですから、０点をつけられてもおかしくない行為です。</w:t>
      </w:r>
    </w:p>
    <w:p w14:paraId="28CBAB50" w14:textId="77777777" w:rsidR="001C74B7" w:rsidRDefault="001C74B7" w:rsidP="00EF1986">
      <w:pPr>
        <w:pStyle w:val="a7"/>
        <w:ind w:left="200" w:hanging="200"/>
      </w:pPr>
    </w:p>
    <w:p w14:paraId="3419B221" w14:textId="219CFA24" w:rsidR="001C74B7" w:rsidRDefault="001C74B7" w:rsidP="0012218A">
      <w:pPr>
        <w:pStyle w:val="a7"/>
        <w:ind w:left="200" w:hanging="200"/>
      </w:pPr>
      <w:r>
        <w:rPr>
          <w:rFonts w:hint="eastAsia"/>
        </w:rPr>
        <w:t>・この教材では「正しいネット引用の方法」を、</w:t>
      </w:r>
      <w:r w:rsidRPr="001C74B7">
        <w:rPr>
          <w:rFonts w:hint="eastAsia"/>
          <w:b/>
          <w:bCs/>
        </w:rPr>
        <w:t>「字下げによる直接引用」「引用文の前後に、自分の言葉で導入の文章、要約の文章をつける」</w:t>
      </w:r>
      <w:r>
        <w:rPr>
          <w:rFonts w:hint="eastAsia"/>
        </w:rPr>
        <w:t>としています。</w:t>
      </w:r>
    </w:p>
    <w:p w14:paraId="303DC0BB" w14:textId="0F974A66" w:rsidR="001C74B7" w:rsidRDefault="001C74B7" w:rsidP="001C74B7">
      <w:pPr>
        <w:pStyle w:val="a7"/>
        <w:ind w:leftChars="100" w:left="400" w:hanging="200"/>
      </w:pPr>
      <w:r>
        <w:rPr>
          <w:rFonts w:hint="eastAsia"/>
        </w:rPr>
        <w:t>→具体的には資料３の執筆例をみてください。</w:t>
      </w:r>
    </w:p>
    <w:p w14:paraId="24C23A40" w14:textId="414FA230" w:rsidR="001C74B7" w:rsidRDefault="001C74B7" w:rsidP="001C74B7">
      <w:pPr>
        <w:pStyle w:val="a7"/>
        <w:ind w:leftChars="100" w:left="400" w:hanging="200"/>
      </w:pPr>
      <w:r>
        <w:rPr>
          <w:rFonts w:hint="eastAsia"/>
        </w:rPr>
        <w:t>→要約による間接引用は、ネットからの引用の場合、上記の盗用を引き起こしがちです。少なくとも大学生には禁止させる方が良いと私は考えます。</w:t>
      </w:r>
    </w:p>
    <w:p w14:paraId="15AC578D" w14:textId="77777777" w:rsidR="007B1FCD" w:rsidRDefault="007B1FCD" w:rsidP="00EF1986">
      <w:pPr>
        <w:pStyle w:val="a7"/>
        <w:ind w:left="200" w:hanging="200"/>
      </w:pPr>
    </w:p>
    <w:p w14:paraId="6089BAAB" w14:textId="2A52365B" w:rsidR="00EF1986" w:rsidRDefault="007B1FCD" w:rsidP="00EF1986">
      <w:pPr>
        <w:pStyle w:val="a7"/>
        <w:ind w:left="200" w:hanging="200"/>
      </w:pPr>
      <w:r>
        <w:rPr>
          <w:rFonts w:hint="eastAsia"/>
        </w:rPr>
        <w:t>・</w:t>
      </w:r>
      <w:r w:rsidR="00EF1986">
        <w:rPr>
          <w:rFonts w:hint="eastAsia"/>
        </w:rPr>
        <w:t>「</w:t>
      </w:r>
      <w:r w:rsidR="00EF1986" w:rsidRPr="00EF1986">
        <w:rPr>
          <w:rFonts w:hint="eastAsia"/>
          <w:b/>
          <w:bCs/>
        </w:rPr>
        <w:t>注意点３</w:t>
      </w:r>
      <w:r w:rsidR="00EF1986">
        <w:rPr>
          <w:rFonts w:hint="eastAsia"/>
        </w:rPr>
        <w:t>」について：</w:t>
      </w:r>
    </w:p>
    <w:p w14:paraId="2131F956" w14:textId="2EFBF968" w:rsidR="007B1FCD" w:rsidRDefault="00EF1986" w:rsidP="00EF1986">
      <w:pPr>
        <w:pStyle w:val="a7"/>
        <w:ind w:leftChars="100" w:left="400" w:hanging="200"/>
      </w:pPr>
      <w:r>
        <w:rPr>
          <w:rFonts w:hint="eastAsia"/>
        </w:rPr>
        <w:t>→</w:t>
      </w:r>
      <w:r w:rsidR="007B1FCD">
        <w:rPr>
          <w:rFonts w:hint="eastAsia"/>
        </w:rPr>
        <w:t>ネットからの引用は簡単な作業なので、複数の段落を含む大きな文章のカタマリを、ついつい貼り付けてしまう学生もいるでしょう。</w:t>
      </w:r>
    </w:p>
    <w:p w14:paraId="15371829" w14:textId="77777777" w:rsidR="007B1FCD" w:rsidRDefault="007B1FCD" w:rsidP="00EF1986">
      <w:pPr>
        <w:ind w:leftChars="200" w:left="400"/>
      </w:pPr>
      <w:r>
        <w:rPr>
          <w:rFonts w:hint="eastAsia"/>
        </w:rPr>
        <w:t>しかし複数の段落を含むということは、</w:t>
      </w:r>
      <w:r w:rsidRPr="00EF1986">
        <w:rPr>
          <w:rFonts w:hint="eastAsia"/>
          <w:b/>
          <w:bCs/>
        </w:rPr>
        <w:t>そこに論理的な構造があるということ</w:t>
      </w:r>
      <w:r>
        <w:rPr>
          <w:rFonts w:hint="eastAsia"/>
        </w:rPr>
        <w:t>です。それをレポートに挿入すると、学生の論理構造の上に引用文が乗る形ではなく、学生の論理構造が</w:t>
      </w:r>
      <w:r w:rsidRPr="00EF1986">
        <w:rPr>
          <w:rFonts w:hint="eastAsia"/>
          <w:b/>
          <w:bCs/>
        </w:rPr>
        <w:t>途中で別人の論理構造に接木された形</w:t>
      </w:r>
      <w:r>
        <w:rPr>
          <w:rFonts w:hint="eastAsia"/>
        </w:rPr>
        <w:t>になります。なぜ時間と手間をかけて、学生の論理構造ではなく、見知らぬどこぞのサイト執筆者の論理構造に成績をつけねばならないのか、むなしい気持ちになります。</w:t>
      </w:r>
    </w:p>
    <w:p w14:paraId="7DA68E0B" w14:textId="322B8655" w:rsidR="007B1FCD" w:rsidRDefault="00EF1986" w:rsidP="00EF1986">
      <w:pPr>
        <w:pStyle w:val="a7"/>
        <w:ind w:leftChars="100" w:left="400" w:hanging="200"/>
      </w:pPr>
      <w:r>
        <w:rPr>
          <w:rFonts w:hint="eastAsia"/>
        </w:rPr>
        <w:t>→</w:t>
      </w:r>
      <w:r w:rsidR="007B1FCD">
        <w:rPr>
          <w:rFonts w:hint="eastAsia"/>
        </w:rPr>
        <w:t>「論理構造」という説明は学生には伝わらない気がしたので、「注意点３」</w:t>
      </w:r>
      <w:r>
        <w:rPr>
          <w:rFonts w:hint="eastAsia"/>
        </w:rPr>
        <w:t>では</w:t>
      </w:r>
      <w:r w:rsidR="007B1FCD">
        <w:rPr>
          <w:rFonts w:hint="eastAsia"/>
        </w:rPr>
        <w:t>、ネットからの引用文はこまめに区切って、そのつど自分なりの「導入文」と自分なりの「要約文」ではさみこみなさいという説明をしています。</w:t>
      </w:r>
    </w:p>
    <w:p w14:paraId="5C0E0711" w14:textId="2157BA79" w:rsidR="00EF1986" w:rsidRDefault="00EF1986">
      <w:pPr>
        <w:widowControl/>
        <w:tabs>
          <w:tab w:val="clear" w:pos="200"/>
          <w:tab w:val="clear" w:pos="400"/>
          <w:tab w:val="clear" w:pos="600"/>
          <w:tab w:val="clear" w:pos="800"/>
          <w:tab w:val="clear" w:pos="1000"/>
          <w:tab w:val="clear" w:pos="1200"/>
          <w:tab w:val="clear" w:pos="1400"/>
          <w:tab w:val="clear" w:pos="1600"/>
          <w:tab w:val="clear" w:pos="1800"/>
          <w:tab w:val="clear" w:pos="2000"/>
          <w:tab w:val="clear" w:pos="2200"/>
          <w:tab w:val="clear" w:pos="2400"/>
          <w:tab w:val="clear" w:pos="2600"/>
          <w:tab w:val="clear" w:pos="2800"/>
          <w:tab w:val="clear" w:pos="3000"/>
          <w:tab w:val="clear" w:pos="3200"/>
          <w:tab w:val="clear" w:pos="3400"/>
          <w:tab w:val="clear" w:pos="3600"/>
          <w:tab w:val="clear" w:pos="3800"/>
          <w:tab w:val="clear" w:pos="4000"/>
          <w:tab w:val="clear" w:pos="4200"/>
          <w:tab w:val="clear" w:pos="4400"/>
          <w:tab w:val="clear" w:pos="4600"/>
          <w:tab w:val="clear" w:pos="4800"/>
          <w:tab w:val="clear" w:pos="5000"/>
          <w:tab w:val="clear" w:pos="5200"/>
          <w:tab w:val="clear" w:pos="5400"/>
          <w:tab w:val="clear" w:pos="5600"/>
          <w:tab w:val="clear" w:pos="5800"/>
          <w:tab w:val="clear" w:pos="6000"/>
          <w:tab w:val="clear" w:pos="6200"/>
          <w:tab w:val="clear" w:pos="6400"/>
          <w:tab w:val="clear" w:pos="6600"/>
          <w:tab w:val="clear" w:pos="6800"/>
          <w:tab w:val="clear" w:pos="7000"/>
          <w:tab w:val="clear" w:pos="7200"/>
          <w:tab w:val="clear" w:pos="7400"/>
          <w:tab w:val="clear" w:pos="7600"/>
          <w:tab w:val="clear" w:pos="7800"/>
          <w:tab w:val="clear" w:pos="8000"/>
          <w:tab w:val="clear" w:pos="8200"/>
          <w:tab w:val="clear" w:pos="8400"/>
          <w:tab w:val="clear" w:pos="8600"/>
          <w:tab w:val="clear" w:pos="8800"/>
          <w:tab w:val="clear" w:pos="9000"/>
          <w:tab w:val="clear" w:pos="9200"/>
          <w:tab w:val="clear" w:pos="9400"/>
          <w:tab w:val="clear" w:pos="9600"/>
          <w:tab w:val="clear" w:pos="9800"/>
          <w:tab w:val="clear" w:pos="10000"/>
        </w:tabs>
        <w:autoSpaceDE/>
        <w:autoSpaceDN/>
        <w:adjustRightInd/>
        <w:snapToGrid/>
        <w:spacing w:after="0" w:line="240" w:lineRule="auto"/>
      </w:pPr>
      <w:r>
        <w:br w:type="page"/>
      </w:r>
    </w:p>
    <w:p w14:paraId="29DA600E" w14:textId="18119DF4" w:rsidR="001C74B7" w:rsidRPr="001C74B7" w:rsidRDefault="001C74B7">
      <w:pPr>
        <w:widowControl/>
        <w:tabs>
          <w:tab w:val="clear" w:pos="200"/>
          <w:tab w:val="clear" w:pos="400"/>
          <w:tab w:val="clear" w:pos="600"/>
          <w:tab w:val="clear" w:pos="800"/>
          <w:tab w:val="clear" w:pos="1000"/>
          <w:tab w:val="clear" w:pos="1200"/>
          <w:tab w:val="clear" w:pos="1400"/>
          <w:tab w:val="clear" w:pos="1600"/>
          <w:tab w:val="clear" w:pos="1800"/>
          <w:tab w:val="clear" w:pos="2000"/>
          <w:tab w:val="clear" w:pos="2200"/>
          <w:tab w:val="clear" w:pos="2400"/>
          <w:tab w:val="clear" w:pos="2600"/>
          <w:tab w:val="clear" w:pos="2800"/>
          <w:tab w:val="clear" w:pos="3000"/>
          <w:tab w:val="clear" w:pos="3200"/>
          <w:tab w:val="clear" w:pos="3400"/>
          <w:tab w:val="clear" w:pos="3600"/>
          <w:tab w:val="clear" w:pos="3800"/>
          <w:tab w:val="clear" w:pos="4000"/>
          <w:tab w:val="clear" w:pos="4200"/>
          <w:tab w:val="clear" w:pos="4400"/>
          <w:tab w:val="clear" w:pos="4600"/>
          <w:tab w:val="clear" w:pos="4800"/>
          <w:tab w:val="clear" w:pos="5000"/>
          <w:tab w:val="clear" w:pos="5200"/>
          <w:tab w:val="clear" w:pos="5400"/>
          <w:tab w:val="clear" w:pos="5600"/>
          <w:tab w:val="clear" w:pos="5800"/>
          <w:tab w:val="clear" w:pos="6000"/>
          <w:tab w:val="clear" w:pos="6200"/>
          <w:tab w:val="clear" w:pos="6400"/>
          <w:tab w:val="clear" w:pos="6600"/>
          <w:tab w:val="clear" w:pos="6800"/>
          <w:tab w:val="clear" w:pos="7000"/>
          <w:tab w:val="clear" w:pos="7200"/>
          <w:tab w:val="clear" w:pos="7400"/>
          <w:tab w:val="clear" w:pos="7600"/>
          <w:tab w:val="clear" w:pos="7800"/>
          <w:tab w:val="clear" w:pos="8000"/>
          <w:tab w:val="clear" w:pos="8200"/>
          <w:tab w:val="clear" w:pos="8400"/>
          <w:tab w:val="clear" w:pos="8600"/>
          <w:tab w:val="clear" w:pos="8800"/>
          <w:tab w:val="clear" w:pos="9000"/>
          <w:tab w:val="clear" w:pos="9200"/>
          <w:tab w:val="clear" w:pos="9400"/>
          <w:tab w:val="clear" w:pos="9600"/>
          <w:tab w:val="clear" w:pos="9800"/>
          <w:tab w:val="clear" w:pos="10000"/>
        </w:tabs>
        <w:autoSpaceDE/>
        <w:autoSpaceDN/>
        <w:adjustRightInd/>
        <w:snapToGrid/>
        <w:spacing w:after="0" w:line="240" w:lineRule="auto"/>
        <w:rPr>
          <w:b/>
          <w:bCs/>
        </w:rPr>
      </w:pPr>
      <w:r w:rsidRPr="001C74B7">
        <w:rPr>
          <w:rFonts w:hint="eastAsia"/>
          <w:b/>
          <w:bCs/>
        </w:rPr>
        <w:lastRenderedPageBreak/>
        <w:t>３．結論を書く</w:t>
      </w:r>
    </w:p>
    <w:p w14:paraId="086332A1" w14:textId="7C84C6DE" w:rsidR="001C74B7" w:rsidRDefault="001C74B7" w:rsidP="001C74B7">
      <w:pPr>
        <w:pStyle w:val="a7"/>
        <w:ind w:left="200" w:hanging="200"/>
      </w:pPr>
      <w:r>
        <w:rPr>
          <w:rFonts w:hint="eastAsia"/>
        </w:rPr>
        <w:t>・結論部分は、ｐ.7 の文章を丸写しにて、伏字部分だけ自分で考えた言葉を入れます。</w:t>
      </w:r>
    </w:p>
    <w:p w14:paraId="6099F785" w14:textId="198BBE70" w:rsidR="001C74B7" w:rsidRDefault="001C74B7" w:rsidP="001C74B7">
      <w:pPr>
        <w:pStyle w:val="a7"/>
        <w:ind w:leftChars="100" w:left="400" w:hanging="200"/>
      </w:pPr>
      <w:r>
        <w:rPr>
          <w:rFonts w:hint="eastAsia"/>
        </w:rPr>
        <w:t>→正解というものはありませんが、たとえば以下のような感じでしょうか（下線部が伏字だったところ）。</w:t>
      </w:r>
    </w:p>
    <w:p w14:paraId="0DB98987" w14:textId="77777777" w:rsidR="001C74B7" w:rsidRDefault="001C74B7" w:rsidP="001C74B7">
      <w:pPr>
        <w:pStyle w:val="a7"/>
        <w:ind w:left="200" w:hanging="200"/>
      </w:pPr>
      <w:r>
        <w:rPr>
          <w:rFonts w:hint="eastAsia"/>
          <w:noProof/>
        </w:rPr>
        <mc:AlternateContent>
          <mc:Choice Requires="wpg">
            <w:drawing>
              <wp:anchor distT="0" distB="0" distL="114300" distR="114300" simplePos="0" relativeHeight="251661824" behindDoc="0" locked="0" layoutInCell="1" allowOverlap="1" wp14:anchorId="1B92AC9E" wp14:editId="64F4FCB7">
                <wp:simplePos x="0" y="0"/>
                <wp:positionH relativeFrom="margin">
                  <wp:align>center</wp:align>
                </wp:positionH>
                <wp:positionV relativeFrom="paragraph">
                  <wp:posOffset>82550</wp:posOffset>
                </wp:positionV>
                <wp:extent cx="6120130" cy="680085"/>
                <wp:effectExtent l="8890" t="7620" r="5080" b="7620"/>
                <wp:wrapNone/>
                <wp:docPr id="1312544803" name="Group 6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680085"/>
                          <a:chOff x="851" y="8007"/>
                          <a:chExt cx="9638" cy="2147"/>
                        </a:xfrm>
                      </wpg:grpSpPr>
                      <wps:wsp>
                        <wps:cNvPr id="373296121" name="Text Box 6487"/>
                        <wps:cNvSpPr txBox="1">
                          <a:spLocks noChangeArrowheads="1"/>
                        </wps:cNvSpPr>
                        <wps:spPr bwMode="auto">
                          <a:xfrm>
                            <a:off x="1418" y="8132"/>
                            <a:ext cx="8504" cy="188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E8E789F" w14:textId="77777777" w:rsidR="001C74B7" w:rsidRPr="00B249E8" w:rsidRDefault="001C74B7" w:rsidP="001C74B7">
                              <w:pPr>
                                <w:pStyle w:val="af4"/>
                              </w:pPr>
                              <w:r w:rsidRPr="00B249E8">
                                <w:rPr>
                                  <w:rFonts w:hint="eastAsia"/>
                                </w:rPr>
                                <w:t xml:space="preserve">　以上に説明してきたように、ソーシャルビジネスとは、</w:t>
                              </w:r>
                              <w:r w:rsidRPr="00742773">
                                <w:rPr>
                                  <w:rFonts w:hint="eastAsia"/>
                                  <w:u w:val="double" w:color="FF9900"/>
                                </w:rPr>
                                <w:t>様々な社会問題をビジネスのかたちで解決していく試みのこと</w:t>
                              </w:r>
                              <w:r w:rsidRPr="00742773">
                                <w:rPr>
                                  <w:rFonts w:hint="eastAsia"/>
                                </w:rPr>
                                <w:t>である。</w:t>
                              </w:r>
                            </w:p>
                          </w:txbxContent>
                        </wps:txbx>
                        <wps:bodyPr rot="0" vert="horz" wrap="square" lIns="0" tIns="0" rIns="0" bIns="0" anchor="t" anchorCtr="0" upright="1">
                          <a:noAutofit/>
                        </wps:bodyPr>
                      </wps:wsp>
                      <wpg:grpSp>
                        <wpg:cNvPr id="214307145" name="Group 6517"/>
                        <wpg:cNvGrpSpPr>
                          <a:grpSpLocks/>
                        </wpg:cNvGrpSpPr>
                        <wpg:grpSpPr bwMode="auto">
                          <a:xfrm>
                            <a:off x="851" y="8007"/>
                            <a:ext cx="9638" cy="2147"/>
                            <a:chOff x="3926" y="10772"/>
                            <a:chExt cx="123" cy="2437"/>
                          </a:xfrm>
                        </wpg:grpSpPr>
                        <wps:wsp>
                          <wps:cNvPr id="475566728" name="Line 6515"/>
                          <wps:cNvCnPr>
                            <a:cxnSpLocks noChangeShapeType="1"/>
                          </wps:cNvCnPr>
                          <wps:spPr bwMode="auto">
                            <a:xfrm>
                              <a:off x="3926" y="10772"/>
                              <a:ext cx="0" cy="2437"/>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65401800" name="Line 6516"/>
                          <wps:cNvCnPr>
                            <a:cxnSpLocks noChangeShapeType="1"/>
                          </wps:cNvCnPr>
                          <wps:spPr bwMode="auto">
                            <a:xfrm>
                              <a:off x="4049" y="10772"/>
                              <a:ext cx="0" cy="2437"/>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B92AC9E" id="Group 6518" o:spid="_x0000_s1031" style="position:absolute;left:0;text-align:left;margin-left:0;margin-top:6.5pt;width:481.9pt;height:53.55pt;z-index:251661824;mso-position-horizontal:center;mso-position-horizontal-relative:margin" coordorigin="851,8007" coordsize="9638,2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">
                <v:shape id="Text Box 6487" o:spid="_x0000_s1032" type="#_x0000_t202" style="position:absolute;left:1418;top:8132;width:8504;height:1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" filled="f" stroked="f" strokeweight=".25pt">
                  <v:textbox inset="0,0,0,0">
                    <w:txbxContent>
                      <w:p w14:paraId="0E8E789F" w14:textId="77777777" w:rsidR="001C74B7" w:rsidRPr="00B249E8" w:rsidRDefault="001C74B7" w:rsidP="001C74B7">
                        <w:pPr>
                          <w:pStyle w:val="af4"/>
                        </w:pPr>
                        <w:r w:rsidRPr="00B249E8">
                          <w:rPr>
                            <w:rFonts w:hint="eastAsia"/>
                          </w:rPr>
                          <w:t xml:space="preserve">　以上に説明してきたように、ソーシャルビジネスとは、</w:t>
                        </w:r>
                        <w:r w:rsidRPr="00742773">
                          <w:rPr>
                            <w:rFonts w:hint="eastAsia"/>
                            <w:u w:val="double" w:color="FF9900"/>
                          </w:rPr>
                          <w:t>様々な社会問題をビジネスのかたちで解決していく試みのこと</w:t>
                        </w:r>
                        <w:r w:rsidRPr="00742773">
                          <w:rPr>
                            <w:rFonts w:hint="eastAsia"/>
                          </w:rPr>
                          <w:t>である。</w:t>
                        </w:r>
                      </w:p>
                    </w:txbxContent>
                  </v:textbox>
                </v:shape>
                <v:group id="Group 6517" o:spid="_x0000_s1033" style="position:absolute;left:851;top:8007;width:9638;height:2147" coordorigin="3926,10772" coordsize="123,2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">
                  <v:line id="Line 6515" o:spid="_x0000_s1034" style="position:absolute;visibility:visible;mso-wrap-style:square" from="3926,10772" to="3926,13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" strokeweight=".5pt"/>
                  <v:line id="Line 6516" o:spid="_x0000_s1035" style="position:absolute;visibility:visible;mso-wrap-style:square" from="4049,10772" to="4049,13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" strokeweight=".5pt"/>
                </v:group>
                <w10:wrap anchorx="margin"/>
              </v:group>
            </w:pict>
          </mc:Fallback>
        </mc:AlternateContent>
      </w:r>
    </w:p>
    <w:p w14:paraId="21DDBC36" w14:textId="77777777" w:rsidR="001C74B7" w:rsidRDefault="001C74B7" w:rsidP="001C74B7">
      <w:pPr>
        <w:pStyle w:val="a7"/>
        <w:ind w:left="200" w:hanging="200"/>
      </w:pPr>
    </w:p>
    <w:p w14:paraId="528A37FC" w14:textId="77777777" w:rsidR="001C74B7" w:rsidRDefault="001C74B7" w:rsidP="001C74B7">
      <w:pPr>
        <w:pStyle w:val="a7"/>
        <w:ind w:left="200" w:hanging="200"/>
      </w:pPr>
    </w:p>
    <w:p w14:paraId="2BB5F23A" w14:textId="7E6E183C" w:rsidR="001C74B7" w:rsidRDefault="001C74B7">
      <w:pPr>
        <w:widowControl/>
        <w:tabs>
          <w:tab w:val="clear" w:pos="200"/>
          <w:tab w:val="clear" w:pos="400"/>
          <w:tab w:val="clear" w:pos="600"/>
          <w:tab w:val="clear" w:pos="800"/>
          <w:tab w:val="clear" w:pos="1000"/>
          <w:tab w:val="clear" w:pos="1200"/>
          <w:tab w:val="clear" w:pos="1400"/>
          <w:tab w:val="clear" w:pos="1600"/>
          <w:tab w:val="clear" w:pos="1800"/>
          <w:tab w:val="clear" w:pos="2000"/>
          <w:tab w:val="clear" w:pos="2200"/>
          <w:tab w:val="clear" w:pos="2400"/>
          <w:tab w:val="clear" w:pos="2600"/>
          <w:tab w:val="clear" w:pos="2800"/>
          <w:tab w:val="clear" w:pos="3000"/>
          <w:tab w:val="clear" w:pos="3200"/>
          <w:tab w:val="clear" w:pos="3400"/>
          <w:tab w:val="clear" w:pos="3600"/>
          <w:tab w:val="clear" w:pos="3800"/>
          <w:tab w:val="clear" w:pos="4000"/>
          <w:tab w:val="clear" w:pos="4200"/>
          <w:tab w:val="clear" w:pos="4400"/>
          <w:tab w:val="clear" w:pos="4600"/>
          <w:tab w:val="clear" w:pos="4800"/>
          <w:tab w:val="clear" w:pos="5000"/>
          <w:tab w:val="clear" w:pos="5200"/>
          <w:tab w:val="clear" w:pos="5400"/>
          <w:tab w:val="clear" w:pos="5600"/>
          <w:tab w:val="clear" w:pos="5800"/>
          <w:tab w:val="clear" w:pos="6000"/>
          <w:tab w:val="clear" w:pos="6200"/>
          <w:tab w:val="clear" w:pos="6400"/>
          <w:tab w:val="clear" w:pos="6600"/>
          <w:tab w:val="clear" w:pos="6800"/>
          <w:tab w:val="clear" w:pos="7000"/>
          <w:tab w:val="clear" w:pos="7200"/>
          <w:tab w:val="clear" w:pos="7400"/>
          <w:tab w:val="clear" w:pos="7600"/>
          <w:tab w:val="clear" w:pos="7800"/>
          <w:tab w:val="clear" w:pos="8000"/>
          <w:tab w:val="clear" w:pos="8200"/>
          <w:tab w:val="clear" w:pos="8400"/>
          <w:tab w:val="clear" w:pos="8600"/>
          <w:tab w:val="clear" w:pos="8800"/>
          <w:tab w:val="clear" w:pos="9000"/>
          <w:tab w:val="clear" w:pos="9200"/>
          <w:tab w:val="clear" w:pos="9400"/>
          <w:tab w:val="clear" w:pos="9600"/>
          <w:tab w:val="clear" w:pos="9800"/>
          <w:tab w:val="clear" w:pos="10000"/>
        </w:tabs>
        <w:autoSpaceDE/>
        <w:autoSpaceDN/>
        <w:adjustRightInd/>
        <w:snapToGrid/>
        <w:spacing w:after="0" w:line="240" w:lineRule="auto"/>
      </w:pPr>
    </w:p>
    <w:p w14:paraId="2A5F5D5A" w14:textId="77777777" w:rsidR="00EF1986" w:rsidRDefault="00EF1986">
      <w:pPr>
        <w:widowControl/>
        <w:tabs>
          <w:tab w:val="clear" w:pos="200"/>
          <w:tab w:val="clear" w:pos="400"/>
          <w:tab w:val="clear" w:pos="600"/>
          <w:tab w:val="clear" w:pos="800"/>
          <w:tab w:val="clear" w:pos="1000"/>
          <w:tab w:val="clear" w:pos="1200"/>
          <w:tab w:val="clear" w:pos="1400"/>
          <w:tab w:val="clear" w:pos="1600"/>
          <w:tab w:val="clear" w:pos="1800"/>
          <w:tab w:val="clear" w:pos="2000"/>
          <w:tab w:val="clear" w:pos="2200"/>
          <w:tab w:val="clear" w:pos="2400"/>
          <w:tab w:val="clear" w:pos="2600"/>
          <w:tab w:val="clear" w:pos="2800"/>
          <w:tab w:val="clear" w:pos="3000"/>
          <w:tab w:val="clear" w:pos="3200"/>
          <w:tab w:val="clear" w:pos="3400"/>
          <w:tab w:val="clear" w:pos="3600"/>
          <w:tab w:val="clear" w:pos="3800"/>
          <w:tab w:val="clear" w:pos="4000"/>
          <w:tab w:val="clear" w:pos="4200"/>
          <w:tab w:val="clear" w:pos="4400"/>
          <w:tab w:val="clear" w:pos="4600"/>
          <w:tab w:val="clear" w:pos="4800"/>
          <w:tab w:val="clear" w:pos="5000"/>
          <w:tab w:val="clear" w:pos="5200"/>
          <w:tab w:val="clear" w:pos="5400"/>
          <w:tab w:val="clear" w:pos="5600"/>
          <w:tab w:val="clear" w:pos="5800"/>
          <w:tab w:val="clear" w:pos="6000"/>
          <w:tab w:val="clear" w:pos="6200"/>
          <w:tab w:val="clear" w:pos="6400"/>
          <w:tab w:val="clear" w:pos="6600"/>
          <w:tab w:val="clear" w:pos="6800"/>
          <w:tab w:val="clear" w:pos="7000"/>
          <w:tab w:val="clear" w:pos="7200"/>
          <w:tab w:val="clear" w:pos="7400"/>
          <w:tab w:val="clear" w:pos="7600"/>
          <w:tab w:val="clear" w:pos="7800"/>
          <w:tab w:val="clear" w:pos="8000"/>
          <w:tab w:val="clear" w:pos="8200"/>
          <w:tab w:val="clear" w:pos="8400"/>
          <w:tab w:val="clear" w:pos="8600"/>
          <w:tab w:val="clear" w:pos="8800"/>
          <w:tab w:val="clear" w:pos="9000"/>
          <w:tab w:val="clear" w:pos="9200"/>
          <w:tab w:val="clear" w:pos="9400"/>
          <w:tab w:val="clear" w:pos="9600"/>
          <w:tab w:val="clear" w:pos="9800"/>
          <w:tab w:val="clear" w:pos="10000"/>
        </w:tabs>
        <w:autoSpaceDE/>
        <w:autoSpaceDN/>
        <w:adjustRightInd/>
        <w:snapToGrid/>
        <w:spacing w:after="0" w:line="240" w:lineRule="auto"/>
      </w:pPr>
    </w:p>
    <w:p w14:paraId="7E1A63D2" w14:textId="40F701E5" w:rsidR="001C74B7" w:rsidRDefault="001C74B7" w:rsidP="001C74B7">
      <w:pPr>
        <w:pStyle w:val="af"/>
      </w:pPr>
      <w:r>
        <w:rPr>
          <w:rFonts w:hint="eastAsia"/>
        </w:rPr>
        <w:t>進め方（４週目）</w:t>
      </w:r>
    </w:p>
    <w:p w14:paraId="597FB22F" w14:textId="589D21FD" w:rsidR="001C74B7" w:rsidRDefault="001C74B7" w:rsidP="001C74B7">
      <w:pPr>
        <w:pStyle w:val="a7"/>
        <w:ind w:left="200" w:hanging="200"/>
      </w:pPr>
      <w:r>
        <w:rPr>
          <w:rFonts w:hint="eastAsia"/>
        </w:rPr>
        <w:t>・今回書いたレポートの発表に使う「発表レジメ」を作らせます。</w:t>
      </w:r>
      <w:r w:rsidRPr="00963351">
        <w:rPr>
          <w:rFonts w:hint="eastAsia"/>
          <w:b/>
          <w:bCs/>
        </w:rPr>
        <w:t>STEP 06.</w:t>
      </w:r>
      <w:r>
        <w:rPr>
          <w:rFonts w:hint="eastAsia"/>
          <w:b/>
          <w:bCs/>
        </w:rPr>
        <w:t>4</w:t>
      </w:r>
      <w:r>
        <w:rPr>
          <w:rFonts w:hint="eastAsia"/>
        </w:rPr>
        <w:t xml:space="preserve"> のレジメを使います。</w:t>
      </w:r>
    </w:p>
    <w:p w14:paraId="64A336FC" w14:textId="77777777" w:rsidR="001C74B7" w:rsidRDefault="001C74B7" w:rsidP="001C74B7">
      <w:pPr>
        <w:pStyle w:val="a7"/>
        <w:ind w:leftChars="100" w:left="400" w:hanging="200"/>
      </w:pPr>
      <w:r>
        <w:rPr>
          <w:rFonts w:hint="eastAsia"/>
        </w:rPr>
        <w:t>→前回完成したレポートのコピーを取り、コピーの方を改造して発表用のレジメを作る回です。</w:t>
      </w:r>
    </w:p>
    <w:p w14:paraId="18275F6B" w14:textId="13F52DEF" w:rsidR="001C74B7" w:rsidRDefault="001C74B7" w:rsidP="001C74B7">
      <w:pPr>
        <w:pStyle w:val="a7"/>
        <w:ind w:leftChars="100" w:left="400" w:hanging="200"/>
      </w:pPr>
      <w:r w:rsidRPr="001C74B7">
        <w:rPr>
          <w:rFonts w:hint="eastAsia"/>
        </w:rPr>
        <w:t>→レポートのコピーをとるのを忘れて、ひとつしかないレポートをうっかりレジメに加工してしまわないよう、</w:t>
      </w:r>
      <w:r>
        <w:rPr>
          <w:rFonts w:hint="eastAsia"/>
        </w:rPr>
        <w:t>学生には念を押してください</w:t>
      </w:r>
    </w:p>
    <w:p w14:paraId="7FE683F8" w14:textId="77777777" w:rsidR="001C74B7" w:rsidRDefault="001C74B7" w:rsidP="0012218A">
      <w:pPr>
        <w:pStyle w:val="a7"/>
        <w:ind w:left="200" w:hanging="200"/>
      </w:pPr>
    </w:p>
    <w:p w14:paraId="55DCE955" w14:textId="38145AA7" w:rsidR="001C74B7" w:rsidRDefault="001C74B7" w:rsidP="0012218A">
      <w:pPr>
        <w:pStyle w:val="a7"/>
        <w:ind w:left="200" w:hanging="200"/>
      </w:pPr>
      <w:r>
        <w:rPr>
          <w:rFonts w:hint="eastAsia"/>
        </w:rPr>
        <w:t>・まだレポートが書けていない学生は、そちらを優先させてください。</w:t>
      </w:r>
    </w:p>
    <w:p w14:paraId="7BC014AF" w14:textId="56654A34" w:rsidR="001C74B7" w:rsidRDefault="001C74B7" w:rsidP="0012218A">
      <w:pPr>
        <w:pStyle w:val="a7"/>
        <w:ind w:left="200" w:hanging="200"/>
      </w:pPr>
      <w:r>
        <w:rPr>
          <w:rFonts w:hint="eastAsia"/>
        </w:rPr>
        <w:t>・おまけのような回なので、発表する必要がなければ飛ばしても構いません。</w:t>
      </w:r>
    </w:p>
    <w:p w14:paraId="39843A67" w14:textId="77777777" w:rsidR="001C74B7" w:rsidRPr="00391A8F" w:rsidRDefault="001C74B7">
      <w:pPr>
        <w:pStyle w:val="a7"/>
        <w:ind w:left="200" w:hanging="200"/>
      </w:pPr>
    </w:p>
    <w:sectPr w:rsidR="001C74B7" w:rsidRPr="00391A8F" w:rsidSect="003D3F0B">
      <w:headerReference w:type="even" r:id="rId9"/>
      <w:headerReference w:type="default" r:id="rId10"/>
      <w:footerReference w:type="even" r:id="rId11"/>
      <w:footerReference w:type="default" r:id="rId12"/>
      <w:headerReference w:type="first" r:id="rId13"/>
      <w:type w:val="continuous"/>
      <w:pgSz w:w="11907" w:h="16840" w:code="9"/>
      <w:pgMar w:top="1077" w:right="851" w:bottom="567" w:left="851" w:header="567" w:footer="0" w:gutter="0"/>
      <w:pgNumType w:start="1"/>
      <w:cols w:space="320"/>
      <w:titlePg/>
      <w:docGrid w:linePitch="360" w:charSpace="37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808DE" w14:textId="77777777" w:rsidR="004A6274" w:rsidRDefault="004A6274" w:rsidP="00EC2DDB">
      <w:pPr>
        <w:ind w:left="200" w:hanging="200"/>
      </w:pPr>
      <w:r>
        <w:separator/>
      </w:r>
    </w:p>
    <w:p w14:paraId="5A8808DF" w14:textId="77777777" w:rsidR="004A6274" w:rsidRDefault="004A6274" w:rsidP="001A1643">
      <w:pPr>
        <w:ind w:left="200" w:hanging="200"/>
      </w:pPr>
    </w:p>
  </w:endnote>
  <w:endnote w:type="continuationSeparator" w:id="0">
    <w:p w14:paraId="5A8808E0" w14:textId="77777777" w:rsidR="004A6274" w:rsidRDefault="004A6274" w:rsidP="00EC2DDB">
      <w:pPr>
        <w:ind w:left="200" w:hanging="200"/>
      </w:pPr>
      <w:r>
        <w:continuationSeparator/>
      </w:r>
    </w:p>
    <w:p w14:paraId="5A8808E1" w14:textId="77777777" w:rsidR="004A6274" w:rsidRDefault="004A6274" w:rsidP="001A1643">
      <w:pPr>
        <w:ind w:left="200" w:hanging="20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ＤＦ平成ゴシック体W3">
    <w:altName w:val="游ゴシック"/>
    <w:charset w:val="80"/>
    <w:family w:val="moder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ふい字">
    <w:panose1 w:val="02000609000000000000"/>
    <w:charset w:val="80"/>
    <w:family w:val="auto"/>
    <w:pitch w:val="fixed"/>
    <w:sig w:usb0="A00002BF" w:usb1="68C7FCFB" w:usb2="00000010" w:usb3="00000000" w:csb0="0002009F" w:csb1="00000000"/>
  </w:font>
  <w:font w:name="ＤＦＰ平成ゴシック体W3">
    <w:charset w:val="80"/>
    <w:family w:val="modern"/>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808E4" w14:textId="77777777" w:rsidR="00343E3C" w:rsidRDefault="00343E3C" w:rsidP="00B83B35">
    <w:pPr>
      <w:ind w:left="200" w:hanging="2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808E5" w14:textId="77777777" w:rsidR="00343E3C" w:rsidRPr="00953682" w:rsidRDefault="00343E3C" w:rsidP="00617DDA">
    <w:pPr>
      <w:ind w:left="200" w:rightChars="180" w:right="360" w:hanging="200"/>
      <w:jc w:val="cen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808DA" w14:textId="77777777" w:rsidR="004A6274" w:rsidRDefault="004A6274" w:rsidP="005A15CD">
      <w:pPr>
        <w:ind w:left="200" w:hanging="200"/>
      </w:pPr>
      <w:r>
        <w:separator/>
      </w:r>
    </w:p>
    <w:p w14:paraId="5A8808DB" w14:textId="77777777" w:rsidR="004A6274" w:rsidRDefault="004A6274" w:rsidP="001A1643">
      <w:pPr>
        <w:ind w:left="200" w:hanging="200"/>
      </w:pPr>
    </w:p>
  </w:footnote>
  <w:footnote w:type="continuationSeparator" w:id="0">
    <w:p w14:paraId="5A8808DC" w14:textId="77777777" w:rsidR="004A6274" w:rsidRDefault="004A6274" w:rsidP="00EC2DDB">
      <w:pPr>
        <w:ind w:left="200" w:hanging="200"/>
      </w:pPr>
      <w:r>
        <w:continuationSeparator/>
      </w:r>
    </w:p>
    <w:p w14:paraId="5A8808DD" w14:textId="77777777" w:rsidR="004A6274" w:rsidRDefault="004A6274" w:rsidP="001A1643">
      <w:pPr>
        <w:ind w:left="200" w:hanging="20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808E2" w14:textId="77777777" w:rsidR="00343E3C" w:rsidRPr="00454188" w:rsidRDefault="00C7465D" w:rsidP="000209B1">
    <w:pPr>
      <w:pStyle w:val="a9"/>
    </w:pPr>
    <w:r>
      <w:rPr>
        <w:rFonts w:hint="eastAsia"/>
        <w:noProof/>
      </w:rPr>
      <mc:AlternateContent>
        <mc:Choice Requires="wpg">
          <w:drawing>
            <wp:anchor distT="0" distB="0" distL="114300" distR="114300" simplePos="0" relativeHeight="251655680" behindDoc="0" locked="0" layoutInCell="1" allowOverlap="1" wp14:anchorId="5A8808E7" wp14:editId="5A8808E8">
              <wp:simplePos x="0" y="0"/>
              <wp:positionH relativeFrom="page">
                <wp:posOffset>0</wp:posOffset>
              </wp:positionH>
              <wp:positionV relativeFrom="page">
                <wp:posOffset>900430</wp:posOffset>
              </wp:positionV>
              <wp:extent cx="107950" cy="9189085"/>
              <wp:effectExtent l="9525" t="5080" r="6350" b="6985"/>
              <wp:wrapNone/>
              <wp:docPr id="1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9189085"/>
                        <a:chOff x="0" y="1418"/>
                        <a:chExt cx="170" cy="14471"/>
                      </a:xfrm>
                    </wpg:grpSpPr>
                    <wps:wsp>
                      <wps:cNvPr id="18" name="Line 12"/>
                      <wps:cNvCnPr>
                        <a:cxnSpLocks noChangeShapeType="1"/>
                      </wps:cNvCnPr>
                      <wps:spPr bwMode="auto">
                        <a:xfrm>
                          <a:off x="0" y="1418"/>
                          <a:ext cx="17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13"/>
                      <wps:cNvCnPr>
                        <a:cxnSpLocks noChangeShapeType="1"/>
                      </wps:cNvCnPr>
                      <wps:spPr bwMode="auto">
                        <a:xfrm>
                          <a:off x="0" y="15889"/>
                          <a:ext cx="17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13E027EE" id="Group 11" o:spid="_x0000_s1026" style="position:absolute;margin-left:0;margin-top:70.9pt;width:8.5pt;height:723.55pt;z-index:251655680;mso-position-horizontal-relative:page;mso-position-vertical-relative:page" coordorigin=",1418" coordsize="170,14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">
              <v:line id="Line 12" o:spid="_x0000_s1027" style="position:absolute;visibility:visible;mso-wrap-style:square" from="0,1418" to="170,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" strokeweight=".5pt"/>
              <v:line id="Line 13" o:spid="_x0000_s1028" style="position:absolute;visibility:visible;mso-wrap-style:square" from="0,15889" to="170,15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" strokeweight=".5pt"/>
              <w10:wrap anchorx="page" anchory="page"/>
            </v:group>
          </w:pict>
        </mc:Fallback>
      </mc:AlternateContent>
    </w:r>
    <w:r w:rsidR="00343E3C">
      <w:rPr>
        <w:rFonts w:hint="eastAsia"/>
      </w:rPr>
      <w:t xml:space="preserve">［ </w:t>
    </w:r>
    <w:r w:rsidR="00343E3C">
      <w:fldChar w:fldCharType="begin"/>
    </w:r>
    <w:r w:rsidR="00343E3C">
      <w:instrText xml:space="preserve"> PAGE </w:instrText>
    </w:r>
    <w:r w:rsidR="00343E3C">
      <w:fldChar w:fldCharType="separate"/>
    </w:r>
    <w:r w:rsidR="00617DDA">
      <w:rPr>
        <w:noProof/>
      </w:rPr>
      <w:t>4</w:t>
    </w:r>
    <w:r w:rsidR="00343E3C">
      <w:fldChar w:fldCharType="end"/>
    </w:r>
    <w:r w:rsidR="00343E3C">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808E3" w14:textId="77777777" w:rsidR="00343E3C" w:rsidRDefault="00C7465D" w:rsidP="000209B1">
    <w:pPr>
      <w:jc w:val="right"/>
    </w:pPr>
    <w:r>
      <w:rPr>
        <w:rFonts w:hint="eastAsia"/>
        <w:noProof/>
        <w:sz w:val="16"/>
        <w:szCs w:val="16"/>
      </w:rPr>
      <mc:AlternateContent>
        <mc:Choice Requires="wpg">
          <w:drawing>
            <wp:anchor distT="0" distB="0" distL="114300" distR="114300" simplePos="0" relativeHeight="251658752" behindDoc="0" locked="0" layoutInCell="1" allowOverlap="1" wp14:anchorId="5A8808E9" wp14:editId="5A8808EA">
              <wp:simplePos x="0" y="0"/>
              <wp:positionH relativeFrom="page">
                <wp:posOffset>0</wp:posOffset>
              </wp:positionH>
              <wp:positionV relativeFrom="page">
                <wp:posOffset>900430</wp:posOffset>
              </wp:positionV>
              <wp:extent cx="107950" cy="9189085"/>
              <wp:effectExtent l="9525" t="5080" r="6350" b="6985"/>
              <wp:wrapNone/>
              <wp:docPr id="14"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9189085"/>
                        <a:chOff x="0" y="1418"/>
                        <a:chExt cx="170" cy="14471"/>
                      </a:xfrm>
                    </wpg:grpSpPr>
                    <wps:wsp>
                      <wps:cNvPr id="15" name="Line 57"/>
                      <wps:cNvCnPr>
                        <a:cxnSpLocks noChangeShapeType="1"/>
                      </wps:cNvCnPr>
                      <wps:spPr bwMode="auto">
                        <a:xfrm>
                          <a:off x="0" y="1418"/>
                          <a:ext cx="17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58"/>
                      <wps:cNvCnPr>
                        <a:cxnSpLocks noChangeShapeType="1"/>
                      </wps:cNvCnPr>
                      <wps:spPr bwMode="auto">
                        <a:xfrm>
                          <a:off x="0" y="15889"/>
                          <a:ext cx="17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12DFD253" id="Group 56" o:spid="_x0000_s1026" style="position:absolute;margin-left:0;margin-top:70.9pt;width:8.5pt;height:723.55pt;z-index:251658752;mso-position-horizontal-relative:page;mso-position-vertical-relative:page" coordorigin=",1418" coordsize="170,14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">
              <v:line id="Line 57" o:spid="_x0000_s1027" style="position:absolute;visibility:visible;mso-wrap-style:square" from="0,1418" to="170,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" strokeweight=".5pt"/>
              <v:line id="Line 58" o:spid="_x0000_s1028" style="position:absolute;visibility:visible;mso-wrap-style:square" from="0,15889" to="170,15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" strokeweight=".5pt"/>
              <w10:wrap anchorx="page" anchory="page"/>
            </v:group>
          </w:pict>
        </mc:Fallback>
      </mc:AlternateContent>
    </w:r>
    <w:r w:rsidR="00343E3C" w:rsidRPr="00EA7753">
      <w:rPr>
        <w:rFonts w:hint="eastAsia"/>
      </w:rPr>
      <w:t xml:space="preserve">［ </w:t>
    </w:r>
    <w:r w:rsidR="00343E3C">
      <w:fldChar w:fldCharType="begin"/>
    </w:r>
    <w:r w:rsidR="00343E3C">
      <w:instrText xml:space="preserve"> PAGE </w:instrText>
    </w:r>
    <w:r w:rsidR="00343E3C">
      <w:fldChar w:fldCharType="separate"/>
    </w:r>
    <w:r w:rsidR="00617DDA">
      <w:rPr>
        <w:noProof/>
      </w:rPr>
      <w:t>5</w:t>
    </w:r>
    <w:r w:rsidR="00343E3C">
      <w:fldChar w:fldCharType="end"/>
    </w:r>
    <w:r w:rsidR="00343E3C" w:rsidRPr="00EA7753">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808E6" w14:textId="77777777" w:rsidR="00343E3C" w:rsidRPr="002220FE" w:rsidRDefault="00343E3C" w:rsidP="00E66A58">
    <w:pPr>
      <w:ind w:left="200" w:hanging="200"/>
      <w:jc w:val="right"/>
      <w:rPr>
        <w:noProof/>
      </w:rPr>
    </w:pPr>
    <w:r w:rsidRPr="00EA7753">
      <w:rPr>
        <w:rFonts w:hint="eastAsia"/>
      </w:rPr>
      <w:t xml:space="preserve">［ </w:t>
    </w:r>
    <w:r>
      <w:fldChar w:fldCharType="begin"/>
    </w:r>
    <w:r>
      <w:instrText xml:space="preserve"> PAGE </w:instrText>
    </w:r>
    <w:r>
      <w:fldChar w:fldCharType="separate"/>
    </w:r>
    <w:r w:rsidR="002472CB">
      <w:rPr>
        <w:noProof/>
      </w:rPr>
      <w:t>1</w:t>
    </w:r>
    <w:r>
      <w:fldChar w:fldCharType="end"/>
    </w:r>
    <w:r w:rsidRPr="00EA7753">
      <w:rPr>
        <w:rFonts w:hint="eastAsia"/>
      </w:rPr>
      <w:t xml:space="preserve"> ］</w:t>
    </w:r>
    <w:r w:rsidR="00C7465D">
      <w:rPr>
        <w:rFonts w:hint="eastAsia"/>
        <w:noProof/>
      </w:rPr>
      <mc:AlternateContent>
        <mc:Choice Requires="wps">
          <w:drawing>
            <wp:anchor distT="0" distB="0" distL="114300" distR="114300" simplePos="0" relativeHeight="251659776" behindDoc="0" locked="0" layoutInCell="1" allowOverlap="1" wp14:anchorId="5A8808EB" wp14:editId="5A8808EC">
              <wp:simplePos x="0" y="0"/>
              <wp:positionH relativeFrom="margin">
                <wp:posOffset>0</wp:posOffset>
              </wp:positionH>
              <wp:positionV relativeFrom="margin">
                <wp:posOffset>-323850</wp:posOffset>
              </wp:positionV>
              <wp:extent cx="5760085" cy="288290"/>
              <wp:effectExtent l="0" t="0" r="0" b="0"/>
              <wp:wrapNone/>
              <wp:docPr id="13"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2882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8808FE" w14:textId="2181DEAA" w:rsidR="00343E3C" w:rsidRPr="00186541" w:rsidRDefault="00343E3C" w:rsidP="00307566">
                          <w:pPr>
                            <w:spacing w:after="0" w:line="240" w:lineRule="auto"/>
                            <w:rPr>
                              <w:sz w:val="16"/>
                              <w:szCs w:val="16"/>
                            </w:rPr>
                          </w:pPr>
                          <w:r>
                            <w:rPr>
                              <w:rFonts w:hint="eastAsia"/>
                              <w:color w:val="FFFFFF"/>
                              <w:sz w:val="16"/>
                              <w:szCs w:val="16"/>
                              <w:highlight w:val="black"/>
                            </w:rPr>
                            <w:t xml:space="preserve"> </w:t>
                          </w:r>
                          <w:r w:rsidRPr="00B56D3D">
                            <w:rPr>
                              <w:rFonts w:hint="eastAsia"/>
                              <w:color w:val="FFFFFF"/>
                              <w:sz w:val="16"/>
                              <w:szCs w:val="16"/>
                              <w:highlight w:val="black"/>
                            </w:rPr>
                            <w:t>教員用メモ</w:t>
                          </w:r>
                          <w:r>
                            <w:rPr>
                              <w:rFonts w:hint="eastAsia"/>
                              <w:color w:val="FFFFFF"/>
                              <w:sz w:val="16"/>
                              <w:szCs w:val="16"/>
                              <w:highlight w:val="black"/>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8808EB" id="_x0000_t202" coordsize="21600,21600" o:spt="202" path="m,l,21600r21600,l21600,xe">
              <v:stroke joinstyle="miter"/>
              <v:path gradientshapeok="t" o:connecttype="rect"/>
            </v:shapetype>
            <v:shape id="Text Box 68" o:spid="_x0000_s1036" type="#_x0000_t202" style="position:absolute;left:0;text-align:left;margin-left:0;margin-top:-25.5pt;width:453.55pt;height:22.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" filled="f" stroked="f" strokeweight=".5pt">
              <v:textbox inset="0,0,0,0">
                <w:txbxContent>
                  <w:p w14:paraId="5A8808FE" w14:textId="2181DEAA" w:rsidR="00343E3C" w:rsidRPr="00186541" w:rsidRDefault="00343E3C" w:rsidP="00307566">
                    <w:pPr>
                      <w:spacing w:after="0" w:line="240" w:lineRule="auto"/>
                      <w:rPr>
                        <w:sz w:val="16"/>
                        <w:szCs w:val="16"/>
                      </w:rPr>
                    </w:pPr>
                    <w:r>
                      <w:rPr>
                        <w:rFonts w:hint="eastAsia"/>
                        <w:color w:val="FFFFFF"/>
                        <w:sz w:val="16"/>
                        <w:szCs w:val="16"/>
                        <w:highlight w:val="black"/>
                      </w:rPr>
                      <w:t xml:space="preserve"> </w:t>
                    </w:r>
                    <w:r w:rsidRPr="00B56D3D">
                      <w:rPr>
                        <w:rFonts w:hint="eastAsia"/>
                        <w:color w:val="FFFFFF"/>
                        <w:sz w:val="16"/>
                        <w:szCs w:val="16"/>
                        <w:highlight w:val="black"/>
                      </w:rPr>
                      <w:t>教員用メモ</w:t>
                    </w:r>
                    <w:r>
                      <w:rPr>
                        <w:rFonts w:hint="eastAsia"/>
                        <w:color w:val="FFFFFF"/>
                        <w:sz w:val="16"/>
                        <w:szCs w:val="16"/>
                        <w:highlight w:val="black"/>
                      </w:rPr>
                      <w:t xml:space="preserve"> </w:t>
                    </w:r>
                  </w:p>
                </w:txbxContent>
              </v:textbox>
              <w10:wrap anchorx="margin" anchory="margin"/>
            </v:shape>
          </w:pict>
        </mc:Fallback>
      </mc:AlternateContent>
    </w:r>
    <w:r w:rsidR="00C7465D">
      <w:rPr>
        <w:rFonts w:hint="eastAsia"/>
        <w:noProof/>
      </w:rPr>
      <mc:AlternateContent>
        <mc:Choice Requires="wpg">
          <w:drawing>
            <wp:anchor distT="0" distB="0" distL="114300" distR="114300" simplePos="0" relativeHeight="251657728" behindDoc="0" locked="0" layoutInCell="1" allowOverlap="1" wp14:anchorId="5A8808ED" wp14:editId="5A8808EE">
              <wp:simplePos x="0" y="0"/>
              <wp:positionH relativeFrom="page">
                <wp:posOffset>0</wp:posOffset>
              </wp:positionH>
              <wp:positionV relativeFrom="page">
                <wp:posOffset>900430</wp:posOffset>
              </wp:positionV>
              <wp:extent cx="107950" cy="9189085"/>
              <wp:effectExtent l="9525" t="5080" r="6350" b="6985"/>
              <wp:wrapNone/>
              <wp:docPr id="10"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9189085"/>
                        <a:chOff x="0" y="1418"/>
                        <a:chExt cx="170" cy="14471"/>
                      </a:xfrm>
                    </wpg:grpSpPr>
                    <wps:wsp>
                      <wps:cNvPr id="11" name="Line 48"/>
                      <wps:cNvCnPr>
                        <a:cxnSpLocks noChangeShapeType="1"/>
                      </wps:cNvCnPr>
                      <wps:spPr bwMode="auto">
                        <a:xfrm>
                          <a:off x="0" y="1418"/>
                          <a:ext cx="17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Line 49"/>
                      <wps:cNvCnPr>
                        <a:cxnSpLocks noChangeShapeType="1"/>
                      </wps:cNvCnPr>
                      <wps:spPr bwMode="auto">
                        <a:xfrm>
                          <a:off x="0" y="15889"/>
                          <a:ext cx="17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0481C89" id="Group 47" o:spid="_x0000_s1026" style="position:absolute;margin-left:0;margin-top:70.9pt;width:8.5pt;height:723.55pt;z-index:251657728;mso-position-horizontal-relative:page;mso-position-vertical-relative:page" coordorigin=",1418" coordsize="170,14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">
              <v:line id="Line 48" o:spid="_x0000_s1027" style="position:absolute;visibility:visible;mso-wrap-style:square" from="0,1418" to="170,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" strokeweight=".5pt"/>
              <v:line id="Line 49" o:spid="_x0000_s1028" style="position:absolute;visibility:visible;mso-wrap-style:square" from="0,15889" to="170,15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" strokeweight=".5pt"/>
              <w10:wrap anchorx="page" anchory="page"/>
            </v:group>
          </w:pict>
        </mc:Fallback>
      </mc:AlternateContent>
    </w:r>
    <w:r w:rsidR="00C7465D">
      <w:rPr>
        <w:rFonts w:hint="eastAsia"/>
        <w:noProof/>
      </w:rPr>
      <mc:AlternateContent>
        <mc:Choice Requires="wpg">
          <w:drawing>
            <wp:anchor distT="0" distB="0" distL="114300" distR="114300" simplePos="0" relativeHeight="251656704" behindDoc="0" locked="0" layoutInCell="1" allowOverlap="1" wp14:anchorId="5A8808EF" wp14:editId="5A8808F0">
              <wp:simplePos x="0" y="0"/>
              <wp:positionH relativeFrom="page">
                <wp:posOffset>0</wp:posOffset>
              </wp:positionH>
              <wp:positionV relativeFrom="page">
                <wp:posOffset>3852545</wp:posOffset>
              </wp:positionV>
              <wp:extent cx="485775" cy="2988310"/>
              <wp:effectExtent l="9525" t="13970" r="9525" b="7620"/>
              <wp:wrapNone/>
              <wp:docPr id="1"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775" cy="2988310"/>
                        <a:chOff x="0" y="6067"/>
                        <a:chExt cx="765" cy="4706"/>
                      </a:xfrm>
                    </wpg:grpSpPr>
                    <wps:wsp>
                      <wps:cNvPr id="2" name="Line 39"/>
                      <wps:cNvCnPr>
                        <a:cxnSpLocks noChangeShapeType="1"/>
                      </wps:cNvCnPr>
                      <wps:spPr bwMode="auto">
                        <a:xfrm flipH="1">
                          <a:off x="0" y="8420"/>
                          <a:ext cx="56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3" name="Group 40"/>
                      <wpg:cNvGrpSpPr>
                        <a:grpSpLocks/>
                      </wpg:cNvGrpSpPr>
                      <wpg:grpSpPr bwMode="auto">
                        <a:xfrm>
                          <a:off x="595" y="6067"/>
                          <a:ext cx="170" cy="4706"/>
                          <a:chOff x="0" y="5670"/>
                          <a:chExt cx="170" cy="4706"/>
                        </a:xfrm>
                      </wpg:grpSpPr>
                      <wpg:grpSp>
                        <wpg:cNvPr id="4" name="Group 41"/>
                        <wpg:cNvGrpSpPr>
                          <a:grpSpLocks noChangeAspect="1"/>
                        </wpg:cNvGrpSpPr>
                        <wpg:grpSpPr bwMode="auto">
                          <a:xfrm>
                            <a:off x="0" y="5670"/>
                            <a:ext cx="170" cy="170"/>
                            <a:chOff x="0" y="5670"/>
                            <a:chExt cx="567" cy="567"/>
                          </a:xfrm>
                        </wpg:grpSpPr>
                        <wps:wsp>
                          <wps:cNvPr id="5" name="Line 42"/>
                          <wps:cNvCnPr>
                            <a:cxnSpLocks noChangeAspect="1" noChangeShapeType="1"/>
                          </wps:cNvCnPr>
                          <wps:spPr bwMode="auto">
                            <a:xfrm>
                              <a:off x="284" y="5670"/>
                              <a:ext cx="0" cy="567"/>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43"/>
                          <wps:cNvCnPr>
                            <a:cxnSpLocks noChangeAspect="1" noChangeShapeType="1"/>
                          </wps:cNvCnPr>
                          <wps:spPr bwMode="auto">
                            <a:xfrm>
                              <a:off x="0" y="5954"/>
                              <a:ext cx="567"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7" name="Group 44"/>
                        <wpg:cNvGrpSpPr>
                          <a:grpSpLocks noChangeAspect="1"/>
                        </wpg:cNvGrpSpPr>
                        <wpg:grpSpPr bwMode="auto">
                          <a:xfrm>
                            <a:off x="0" y="10206"/>
                            <a:ext cx="170" cy="170"/>
                            <a:chOff x="0" y="5670"/>
                            <a:chExt cx="567" cy="567"/>
                          </a:xfrm>
                        </wpg:grpSpPr>
                        <wps:wsp>
                          <wps:cNvPr id="8" name="Line 45"/>
                          <wps:cNvCnPr>
                            <a:cxnSpLocks noChangeAspect="1" noChangeShapeType="1"/>
                          </wps:cNvCnPr>
                          <wps:spPr bwMode="auto">
                            <a:xfrm>
                              <a:off x="284" y="5670"/>
                              <a:ext cx="0" cy="567"/>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Line 46"/>
                          <wps:cNvCnPr>
                            <a:cxnSpLocks noChangeAspect="1" noChangeShapeType="1"/>
                          </wps:cNvCnPr>
                          <wps:spPr bwMode="auto">
                            <a:xfrm>
                              <a:off x="0" y="5954"/>
                              <a:ext cx="567"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55D24502" id="Group 38" o:spid="_x0000_s1026" style="position:absolute;margin-left:0;margin-top:303.35pt;width:38.25pt;height:235.3pt;z-index:251656704;mso-position-horizontal-relative:page;mso-position-vertical-relative:page" coordorigin=",6067" coordsize="765,4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">
              <v:line id="Line 39" o:spid="_x0000_s1027" style="position:absolute;flip:x;visibility:visible;mso-wrap-style:square" from="0,8420" to="567,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" strokeweight=".25pt"/>
              <v:group id="Group 40" o:spid="_x0000_s1028" style="position:absolute;left:595;top:6067;width:170;height:4706" coordorigin=",5670" coordsize="170,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41" o:spid="_x0000_s1029" style="position:absolute;top:5670;width:170;height:170" coordorigin=",5670"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o:lock v:ext="edit" aspectratio="t"/>
                  <v:line id="Line 42" o:spid="_x0000_s1030" style="position:absolute;visibility:visible;mso-wrap-style:square" from="284,5670" to="284,6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" strokeweight=".5pt">
                    <o:lock v:ext="edit" aspectratio="t"/>
                  </v:line>
                  <v:line id="Line 43" o:spid="_x0000_s1031" style="position:absolute;visibility:visible;mso-wrap-style:square" from="0,5954" to="567,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" strokeweight=".5pt">
                    <o:lock v:ext="edit" aspectratio="t"/>
                  </v:line>
                </v:group>
                <v:group id="Group 44" o:spid="_x0000_s1032" style="position:absolute;top:10206;width:170;height:170" coordorigin=",5670"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line id="Line 45" o:spid="_x0000_s1033" style="position:absolute;visibility:visible;mso-wrap-style:square" from="284,5670" to="284,6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" strokeweight=".5pt">
                    <o:lock v:ext="edit" aspectratio="t"/>
                  </v:line>
                  <v:line id="Line 46" o:spid="_x0000_s1034" style="position:absolute;visibility:visible;mso-wrap-style:square" from="0,5954" to="567,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" strokeweight=".5pt">
                    <o:lock v:ext="edit" aspectratio="t"/>
                  </v:line>
                </v:group>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E88C8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CEB476D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304199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526577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39A49B7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992679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96D880E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A04E55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4606D05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7BE6AF4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49227352"/>
    <w:multiLevelType w:val="singleLevel"/>
    <w:tmpl w:val="DE784C2C"/>
    <w:lvl w:ilvl="0">
      <w:start w:val="1"/>
      <w:numFmt w:val="decimalFullWidth"/>
      <w:lvlText w:val="%1．"/>
      <w:lvlJc w:val="left"/>
      <w:pPr>
        <w:tabs>
          <w:tab w:val="num" w:pos="420"/>
        </w:tabs>
        <w:ind w:left="420" w:hanging="420"/>
      </w:pPr>
      <w:rPr>
        <w:rFonts w:hint="eastAsia"/>
      </w:rPr>
    </w:lvl>
  </w:abstractNum>
  <w:abstractNum w:abstractNumId="11" w15:restartNumberingAfterBreak="0">
    <w:nsid w:val="78E53B94"/>
    <w:multiLevelType w:val="hybridMultilevel"/>
    <w:tmpl w:val="A6CEA126"/>
    <w:lvl w:ilvl="0" w:tplc="1404390A">
      <w:start w:val="1"/>
      <w:numFmt w:val="bullet"/>
      <w:lvlText w:val="・"/>
      <w:lvlJc w:val="left"/>
      <w:pPr>
        <w:tabs>
          <w:tab w:val="num" w:pos="360"/>
        </w:tabs>
        <w:ind w:left="360" w:hanging="360"/>
      </w:pPr>
      <w:rPr>
        <w:rFonts w:ascii="ＤＦ平成ゴシック体W3" w:eastAsia="ＤＦ平成ゴシック体W3" w:hAnsi="Arial"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17733514">
    <w:abstractNumId w:val="10"/>
  </w:num>
  <w:num w:numId="2" w16cid:durableId="1756433589">
    <w:abstractNumId w:val="11"/>
  </w:num>
  <w:num w:numId="3" w16cid:durableId="684206443">
    <w:abstractNumId w:val="9"/>
  </w:num>
  <w:num w:numId="4" w16cid:durableId="1077827929">
    <w:abstractNumId w:val="7"/>
  </w:num>
  <w:num w:numId="5" w16cid:durableId="742219637">
    <w:abstractNumId w:val="6"/>
  </w:num>
  <w:num w:numId="6" w16cid:durableId="1934361498">
    <w:abstractNumId w:val="5"/>
  </w:num>
  <w:num w:numId="7" w16cid:durableId="496771173">
    <w:abstractNumId w:val="4"/>
  </w:num>
  <w:num w:numId="8" w16cid:durableId="340737615">
    <w:abstractNumId w:val="8"/>
  </w:num>
  <w:num w:numId="9" w16cid:durableId="1128739392">
    <w:abstractNumId w:val="3"/>
  </w:num>
  <w:num w:numId="10" w16cid:durableId="1314258960">
    <w:abstractNumId w:val="2"/>
  </w:num>
  <w:num w:numId="11" w16cid:durableId="1017005295">
    <w:abstractNumId w:val="1"/>
  </w:num>
  <w:num w:numId="12" w16cid:durableId="1665359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9"/>
  <w:mirrorMargins/>
  <w:bordersDoNotSurroundHeader/>
  <w:bordersDoNotSurroundFooter/>
  <w:activeWritingStyle w:appName="MSWord" w:lang="ja-JP" w:vendorID="64" w:dllVersion="6" w:nlCheck="1" w:checkStyle="0"/>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840"/>
  <w:evenAndOddHeaders/>
  <w:drawingGridHorizontalSpacing w:val="2"/>
  <w:drawingGridVerticalSpacing w:val="2"/>
  <w:displayHorizontalDrawingGridEvery w:val="0"/>
  <w:displayVerticalDrawingGridEvery w:val="2"/>
  <w:characterSpacingControl w:val="doNotCompress"/>
  <w:strictFirstAndLastChars/>
  <w:hdrShapeDefaults>
    <o:shapedefaults v:ext="edit" spidmax="21505" fill="f" fillcolor="white" stroke="f">
      <v:fill color="white" on="f"/>
      <v:stroke weight=".25pt" on="f"/>
      <v:textbox inset="0,1.5mm,0,0"/>
    </o:shapedefaults>
    <o:shapelayout v:ext="edit">
      <o:regrouptable v:ext="edit">
        <o:entry new="1" old="0"/>
        <o:entry new="2" old="0"/>
        <o:entry new="3" old="0"/>
      </o:regrouptable>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EBB"/>
    <w:rsid w:val="0000100F"/>
    <w:rsid w:val="000015E4"/>
    <w:rsid w:val="00001651"/>
    <w:rsid w:val="000016AC"/>
    <w:rsid w:val="00001ACC"/>
    <w:rsid w:val="00001AE1"/>
    <w:rsid w:val="000025A4"/>
    <w:rsid w:val="00003411"/>
    <w:rsid w:val="000037E2"/>
    <w:rsid w:val="0000382A"/>
    <w:rsid w:val="0000546D"/>
    <w:rsid w:val="00006205"/>
    <w:rsid w:val="00006F22"/>
    <w:rsid w:val="00006F95"/>
    <w:rsid w:val="000079FD"/>
    <w:rsid w:val="0001072F"/>
    <w:rsid w:val="00010883"/>
    <w:rsid w:val="000108DD"/>
    <w:rsid w:val="00011A27"/>
    <w:rsid w:val="00012442"/>
    <w:rsid w:val="0001256D"/>
    <w:rsid w:val="000139B1"/>
    <w:rsid w:val="00013CB6"/>
    <w:rsid w:val="000144C7"/>
    <w:rsid w:val="000151B1"/>
    <w:rsid w:val="00015C30"/>
    <w:rsid w:val="000163A5"/>
    <w:rsid w:val="000172F8"/>
    <w:rsid w:val="000173C5"/>
    <w:rsid w:val="00020448"/>
    <w:rsid w:val="0002075F"/>
    <w:rsid w:val="00020880"/>
    <w:rsid w:val="00020897"/>
    <w:rsid w:val="000209B1"/>
    <w:rsid w:val="00020A1B"/>
    <w:rsid w:val="00021646"/>
    <w:rsid w:val="00021939"/>
    <w:rsid w:val="00021E33"/>
    <w:rsid w:val="0002222C"/>
    <w:rsid w:val="00022B8B"/>
    <w:rsid w:val="00022C64"/>
    <w:rsid w:val="00022C87"/>
    <w:rsid w:val="000232E0"/>
    <w:rsid w:val="00023551"/>
    <w:rsid w:val="00023ED6"/>
    <w:rsid w:val="00024D00"/>
    <w:rsid w:val="0002544F"/>
    <w:rsid w:val="00025903"/>
    <w:rsid w:val="000259FC"/>
    <w:rsid w:val="00026F83"/>
    <w:rsid w:val="000274B6"/>
    <w:rsid w:val="00027C2D"/>
    <w:rsid w:val="00031A27"/>
    <w:rsid w:val="000323AD"/>
    <w:rsid w:val="00032937"/>
    <w:rsid w:val="00034850"/>
    <w:rsid w:val="00035306"/>
    <w:rsid w:val="00035501"/>
    <w:rsid w:val="000357B6"/>
    <w:rsid w:val="00035C54"/>
    <w:rsid w:val="000361F4"/>
    <w:rsid w:val="0003723B"/>
    <w:rsid w:val="00041BFE"/>
    <w:rsid w:val="00042AFD"/>
    <w:rsid w:val="00042BAA"/>
    <w:rsid w:val="000430AD"/>
    <w:rsid w:val="000431D6"/>
    <w:rsid w:val="0004368D"/>
    <w:rsid w:val="000439B7"/>
    <w:rsid w:val="00044364"/>
    <w:rsid w:val="000457DB"/>
    <w:rsid w:val="00047631"/>
    <w:rsid w:val="00050C5A"/>
    <w:rsid w:val="0005156B"/>
    <w:rsid w:val="00051C91"/>
    <w:rsid w:val="00052DFE"/>
    <w:rsid w:val="0005309B"/>
    <w:rsid w:val="000538FA"/>
    <w:rsid w:val="00053F9D"/>
    <w:rsid w:val="0005545E"/>
    <w:rsid w:val="00055536"/>
    <w:rsid w:val="0005564F"/>
    <w:rsid w:val="000570CD"/>
    <w:rsid w:val="00057204"/>
    <w:rsid w:val="00060210"/>
    <w:rsid w:val="00060B0A"/>
    <w:rsid w:val="0006103A"/>
    <w:rsid w:val="0006250C"/>
    <w:rsid w:val="00064E1F"/>
    <w:rsid w:val="000651B0"/>
    <w:rsid w:val="00066488"/>
    <w:rsid w:val="00066790"/>
    <w:rsid w:val="000668CA"/>
    <w:rsid w:val="0006731E"/>
    <w:rsid w:val="00067374"/>
    <w:rsid w:val="000678CD"/>
    <w:rsid w:val="00067BC7"/>
    <w:rsid w:val="00071D6C"/>
    <w:rsid w:val="000734FF"/>
    <w:rsid w:val="00073BBF"/>
    <w:rsid w:val="00073F89"/>
    <w:rsid w:val="000747ED"/>
    <w:rsid w:val="00080BD2"/>
    <w:rsid w:val="000816A2"/>
    <w:rsid w:val="00081819"/>
    <w:rsid w:val="000826F1"/>
    <w:rsid w:val="0008275F"/>
    <w:rsid w:val="00083053"/>
    <w:rsid w:val="0008317B"/>
    <w:rsid w:val="00083313"/>
    <w:rsid w:val="000843FB"/>
    <w:rsid w:val="00085039"/>
    <w:rsid w:val="00085753"/>
    <w:rsid w:val="0008654C"/>
    <w:rsid w:val="00086A7D"/>
    <w:rsid w:val="00087A5D"/>
    <w:rsid w:val="00090642"/>
    <w:rsid w:val="00091C78"/>
    <w:rsid w:val="0009232B"/>
    <w:rsid w:val="0009283D"/>
    <w:rsid w:val="000937D8"/>
    <w:rsid w:val="00093880"/>
    <w:rsid w:val="00093B24"/>
    <w:rsid w:val="000941DA"/>
    <w:rsid w:val="00095396"/>
    <w:rsid w:val="00095CD5"/>
    <w:rsid w:val="00097199"/>
    <w:rsid w:val="000971F1"/>
    <w:rsid w:val="00097629"/>
    <w:rsid w:val="000A05E6"/>
    <w:rsid w:val="000A08C1"/>
    <w:rsid w:val="000A0D1B"/>
    <w:rsid w:val="000A1A18"/>
    <w:rsid w:val="000A22B6"/>
    <w:rsid w:val="000A285D"/>
    <w:rsid w:val="000A28F0"/>
    <w:rsid w:val="000A2AF7"/>
    <w:rsid w:val="000A35B6"/>
    <w:rsid w:val="000A3D71"/>
    <w:rsid w:val="000A4414"/>
    <w:rsid w:val="000A45FE"/>
    <w:rsid w:val="000A52BE"/>
    <w:rsid w:val="000A5756"/>
    <w:rsid w:val="000A5A10"/>
    <w:rsid w:val="000A6097"/>
    <w:rsid w:val="000A62A5"/>
    <w:rsid w:val="000A64EC"/>
    <w:rsid w:val="000A6704"/>
    <w:rsid w:val="000A6C6A"/>
    <w:rsid w:val="000A6F1B"/>
    <w:rsid w:val="000A702D"/>
    <w:rsid w:val="000A7D78"/>
    <w:rsid w:val="000B02AC"/>
    <w:rsid w:val="000B2105"/>
    <w:rsid w:val="000B3738"/>
    <w:rsid w:val="000B4D5E"/>
    <w:rsid w:val="000B4ECD"/>
    <w:rsid w:val="000B61C1"/>
    <w:rsid w:val="000B6B8E"/>
    <w:rsid w:val="000B7F25"/>
    <w:rsid w:val="000C1AE1"/>
    <w:rsid w:val="000C2682"/>
    <w:rsid w:val="000C3A5C"/>
    <w:rsid w:val="000C4191"/>
    <w:rsid w:val="000C4673"/>
    <w:rsid w:val="000C577F"/>
    <w:rsid w:val="000C62CB"/>
    <w:rsid w:val="000C66C9"/>
    <w:rsid w:val="000C7478"/>
    <w:rsid w:val="000C786E"/>
    <w:rsid w:val="000C7C01"/>
    <w:rsid w:val="000D0C7D"/>
    <w:rsid w:val="000D13AE"/>
    <w:rsid w:val="000D1701"/>
    <w:rsid w:val="000D1D2A"/>
    <w:rsid w:val="000D1F59"/>
    <w:rsid w:val="000D2F36"/>
    <w:rsid w:val="000D35A5"/>
    <w:rsid w:val="000D5429"/>
    <w:rsid w:val="000D5732"/>
    <w:rsid w:val="000D577C"/>
    <w:rsid w:val="000D59FC"/>
    <w:rsid w:val="000D5CAF"/>
    <w:rsid w:val="000D7A78"/>
    <w:rsid w:val="000E1C20"/>
    <w:rsid w:val="000E22A8"/>
    <w:rsid w:val="000E2552"/>
    <w:rsid w:val="000E2D64"/>
    <w:rsid w:val="000E2DBF"/>
    <w:rsid w:val="000E32F9"/>
    <w:rsid w:val="000E4C79"/>
    <w:rsid w:val="000E5076"/>
    <w:rsid w:val="000E54EC"/>
    <w:rsid w:val="000E55EC"/>
    <w:rsid w:val="000E59F4"/>
    <w:rsid w:val="000E5B1E"/>
    <w:rsid w:val="000E74E8"/>
    <w:rsid w:val="000F12A1"/>
    <w:rsid w:val="000F198D"/>
    <w:rsid w:val="000F21DD"/>
    <w:rsid w:val="000F22D3"/>
    <w:rsid w:val="000F3B89"/>
    <w:rsid w:val="000F3C6A"/>
    <w:rsid w:val="000F583C"/>
    <w:rsid w:val="000F612E"/>
    <w:rsid w:val="000F69DE"/>
    <w:rsid w:val="000F7AC7"/>
    <w:rsid w:val="00101164"/>
    <w:rsid w:val="001015FD"/>
    <w:rsid w:val="00101866"/>
    <w:rsid w:val="00102124"/>
    <w:rsid w:val="00102DCA"/>
    <w:rsid w:val="00103213"/>
    <w:rsid w:val="0010329B"/>
    <w:rsid w:val="0010450D"/>
    <w:rsid w:val="0010648D"/>
    <w:rsid w:val="001068AF"/>
    <w:rsid w:val="001071A2"/>
    <w:rsid w:val="001076FB"/>
    <w:rsid w:val="001110CE"/>
    <w:rsid w:val="00112AE9"/>
    <w:rsid w:val="00113869"/>
    <w:rsid w:val="001141F5"/>
    <w:rsid w:val="00114603"/>
    <w:rsid w:val="00115A4D"/>
    <w:rsid w:val="00115F7B"/>
    <w:rsid w:val="00115FC1"/>
    <w:rsid w:val="00116FAB"/>
    <w:rsid w:val="001175D4"/>
    <w:rsid w:val="00121740"/>
    <w:rsid w:val="00121A39"/>
    <w:rsid w:val="0012218A"/>
    <w:rsid w:val="001225B8"/>
    <w:rsid w:val="00122860"/>
    <w:rsid w:val="001235B0"/>
    <w:rsid w:val="001242C4"/>
    <w:rsid w:val="001248B7"/>
    <w:rsid w:val="00125DEC"/>
    <w:rsid w:val="00126FA6"/>
    <w:rsid w:val="00127314"/>
    <w:rsid w:val="00127A5C"/>
    <w:rsid w:val="00127B2D"/>
    <w:rsid w:val="0013089D"/>
    <w:rsid w:val="00131577"/>
    <w:rsid w:val="00131777"/>
    <w:rsid w:val="001322F5"/>
    <w:rsid w:val="00132B4F"/>
    <w:rsid w:val="00133260"/>
    <w:rsid w:val="001337E0"/>
    <w:rsid w:val="00136B5A"/>
    <w:rsid w:val="001372ED"/>
    <w:rsid w:val="00141D96"/>
    <w:rsid w:val="00141DC0"/>
    <w:rsid w:val="00142246"/>
    <w:rsid w:val="00142B58"/>
    <w:rsid w:val="00145345"/>
    <w:rsid w:val="00145590"/>
    <w:rsid w:val="001459D7"/>
    <w:rsid w:val="0014689A"/>
    <w:rsid w:val="00146C28"/>
    <w:rsid w:val="00147AFC"/>
    <w:rsid w:val="00150BC0"/>
    <w:rsid w:val="001513EA"/>
    <w:rsid w:val="001516DD"/>
    <w:rsid w:val="00152AAB"/>
    <w:rsid w:val="00152BE2"/>
    <w:rsid w:val="00153E10"/>
    <w:rsid w:val="0015414D"/>
    <w:rsid w:val="001550B6"/>
    <w:rsid w:val="00155A4B"/>
    <w:rsid w:val="00155AC8"/>
    <w:rsid w:val="0015676E"/>
    <w:rsid w:val="00157148"/>
    <w:rsid w:val="00160B8C"/>
    <w:rsid w:val="00160CC9"/>
    <w:rsid w:val="00160D66"/>
    <w:rsid w:val="0016143F"/>
    <w:rsid w:val="00161CE1"/>
    <w:rsid w:val="0016401A"/>
    <w:rsid w:val="0016492B"/>
    <w:rsid w:val="00165D8A"/>
    <w:rsid w:val="001665EA"/>
    <w:rsid w:val="00167DCB"/>
    <w:rsid w:val="00167F7F"/>
    <w:rsid w:val="00170031"/>
    <w:rsid w:val="001709DD"/>
    <w:rsid w:val="001713E8"/>
    <w:rsid w:val="00172878"/>
    <w:rsid w:val="00175ECE"/>
    <w:rsid w:val="00176005"/>
    <w:rsid w:val="00176A65"/>
    <w:rsid w:val="00176D48"/>
    <w:rsid w:val="00177E8A"/>
    <w:rsid w:val="00180C3B"/>
    <w:rsid w:val="00182C86"/>
    <w:rsid w:val="0018321B"/>
    <w:rsid w:val="0018372E"/>
    <w:rsid w:val="00186541"/>
    <w:rsid w:val="00190C43"/>
    <w:rsid w:val="001926B1"/>
    <w:rsid w:val="00192C2E"/>
    <w:rsid w:val="00193DDC"/>
    <w:rsid w:val="001945C3"/>
    <w:rsid w:val="00194C4B"/>
    <w:rsid w:val="001952E5"/>
    <w:rsid w:val="00195F01"/>
    <w:rsid w:val="001976DE"/>
    <w:rsid w:val="001A1643"/>
    <w:rsid w:val="001A1C18"/>
    <w:rsid w:val="001A2D56"/>
    <w:rsid w:val="001A3751"/>
    <w:rsid w:val="001A4140"/>
    <w:rsid w:val="001A42EE"/>
    <w:rsid w:val="001A48C4"/>
    <w:rsid w:val="001A4A45"/>
    <w:rsid w:val="001A520A"/>
    <w:rsid w:val="001A5AE2"/>
    <w:rsid w:val="001A5DF2"/>
    <w:rsid w:val="001A5FD5"/>
    <w:rsid w:val="001A613E"/>
    <w:rsid w:val="001A6237"/>
    <w:rsid w:val="001A68DE"/>
    <w:rsid w:val="001A6ADD"/>
    <w:rsid w:val="001A72B6"/>
    <w:rsid w:val="001B0D10"/>
    <w:rsid w:val="001B13A6"/>
    <w:rsid w:val="001B199E"/>
    <w:rsid w:val="001B4080"/>
    <w:rsid w:val="001B468C"/>
    <w:rsid w:val="001B4CBB"/>
    <w:rsid w:val="001B51F7"/>
    <w:rsid w:val="001B55BB"/>
    <w:rsid w:val="001B610A"/>
    <w:rsid w:val="001B6AFF"/>
    <w:rsid w:val="001B734B"/>
    <w:rsid w:val="001C0BA0"/>
    <w:rsid w:val="001C0DF0"/>
    <w:rsid w:val="001C15E2"/>
    <w:rsid w:val="001C1F76"/>
    <w:rsid w:val="001C22EC"/>
    <w:rsid w:val="001C3A01"/>
    <w:rsid w:val="001C51D9"/>
    <w:rsid w:val="001C6903"/>
    <w:rsid w:val="001C74B7"/>
    <w:rsid w:val="001D0B5D"/>
    <w:rsid w:val="001D36D9"/>
    <w:rsid w:val="001D3AE8"/>
    <w:rsid w:val="001D44DB"/>
    <w:rsid w:val="001D61D4"/>
    <w:rsid w:val="001D63D2"/>
    <w:rsid w:val="001D717E"/>
    <w:rsid w:val="001D78DB"/>
    <w:rsid w:val="001E00B2"/>
    <w:rsid w:val="001E0453"/>
    <w:rsid w:val="001E076A"/>
    <w:rsid w:val="001E14A6"/>
    <w:rsid w:val="001E14EF"/>
    <w:rsid w:val="001E16C5"/>
    <w:rsid w:val="001E3957"/>
    <w:rsid w:val="001E506C"/>
    <w:rsid w:val="001E5A63"/>
    <w:rsid w:val="001E64B6"/>
    <w:rsid w:val="001F0536"/>
    <w:rsid w:val="001F0F12"/>
    <w:rsid w:val="001F1AEA"/>
    <w:rsid w:val="001F1F87"/>
    <w:rsid w:val="001F1FF3"/>
    <w:rsid w:val="001F3035"/>
    <w:rsid w:val="001F4787"/>
    <w:rsid w:val="001F70B9"/>
    <w:rsid w:val="001F71D1"/>
    <w:rsid w:val="001F74AC"/>
    <w:rsid w:val="00200764"/>
    <w:rsid w:val="00200859"/>
    <w:rsid w:val="00200F75"/>
    <w:rsid w:val="0020122E"/>
    <w:rsid w:val="00205203"/>
    <w:rsid w:val="00206092"/>
    <w:rsid w:val="00206F73"/>
    <w:rsid w:val="00207D67"/>
    <w:rsid w:val="00211A23"/>
    <w:rsid w:val="002122AC"/>
    <w:rsid w:val="00212356"/>
    <w:rsid w:val="00212B89"/>
    <w:rsid w:val="002133FF"/>
    <w:rsid w:val="00213E08"/>
    <w:rsid w:val="002141F5"/>
    <w:rsid w:val="0021430E"/>
    <w:rsid w:val="00214F47"/>
    <w:rsid w:val="00216A82"/>
    <w:rsid w:val="00217D74"/>
    <w:rsid w:val="00220B22"/>
    <w:rsid w:val="00221412"/>
    <w:rsid w:val="0022173F"/>
    <w:rsid w:val="002220FE"/>
    <w:rsid w:val="00222960"/>
    <w:rsid w:val="0022346C"/>
    <w:rsid w:val="00223904"/>
    <w:rsid w:val="00223EF4"/>
    <w:rsid w:val="002251A8"/>
    <w:rsid w:val="00225FB8"/>
    <w:rsid w:val="0022645A"/>
    <w:rsid w:val="0022681E"/>
    <w:rsid w:val="0022729A"/>
    <w:rsid w:val="00230053"/>
    <w:rsid w:val="002303EB"/>
    <w:rsid w:val="0023428C"/>
    <w:rsid w:val="002349BB"/>
    <w:rsid w:val="002350C9"/>
    <w:rsid w:val="002351A3"/>
    <w:rsid w:val="00237611"/>
    <w:rsid w:val="00237A58"/>
    <w:rsid w:val="0024022E"/>
    <w:rsid w:val="00240702"/>
    <w:rsid w:val="002412D7"/>
    <w:rsid w:val="002431D2"/>
    <w:rsid w:val="00243D3A"/>
    <w:rsid w:val="00244370"/>
    <w:rsid w:val="00244DB8"/>
    <w:rsid w:val="002459E0"/>
    <w:rsid w:val="00245EA6"/>
    <w:rsid w:val="00245EF7"/>
    <w:rsid w:val="00246BDB"/>
    <w:rsid w:val="002471E3"/>
    <w:rsid w:val="002472CB"/>
    <w:rsid w:val="00247C38"/>
    <w:rsid w:val="0025015C"/>
    <w:rsid w:val="00250BE0"/>
    <w:rsid w:val="00251512"/>
    <w:rsid w:val="00253958"/>
    <w:rsid w:val="00253D88"/>
    <w:rsid w:val="00254FE2"/>
    <w:rsid w:val="00256116"/>
    <w:rsid w:val="00256F1C"/>
    <w:rsid w:val="00257B94"/>
    <w:rsid w:val="00262B1A"/>
    <w:rsid w:val="002637B0"/>
    <w:rsid w:val="002637EF"/>
    <w:rsid w:val="00264141"/>
    <w:rsid w:val="00264181"/>
    <w:rsid w:val="002658DE"/>
    <w:rsid w:val="00266776"/>
    <w:rsid w:val="00270A7C"/>
    <w:rsid w:val="00270D31"/>
    <w:rsid w:val="0027136F"/>
    <w:rsid w:val="00273A78"/>
    <w:rsid w:val="0027667A"/>
    <w:rsid w:val="00276EB0"/>
    <w:rsid w:val="00280C58"/>
    <w:rsid w:val="00281063"/>
    <w:rsid w:val="002829B0"/>
    <w:rsid w:val="00287520"/>
    <w:rsid w:val="00292298"/>
    <w:rsid w:val="00292D8B"/>
    <w:rsid w:val="0029348B"/>
    <w:rsid w:val="00293E03"/>
    <w:rsid w:val="00294697"/>
    <w:rsid w:val="00295826"/>
    <w:rsid w:val="002976A8"/>
    <w:rsid w:val="002A0344"/>
    <w:rsid w:val="002A4E3E"/>
    <w:rsid w:val="002A6BA1"/>
    <w:rsid w:val="002A72FC"/>
    <w:rsid w:val="002B1110"/>
    <w:rsid w:val="002B2282"/>
    <w:rsid w:val="002B2366"/>
    <w:rsid w:val="002B2D60"/>
    <w:rsid w:val="002B3D6C"/>
    <w:rsid w:val="002B48CC"/>
    <w:rsid w:val="002B4CFE"/>
    <w:rsid w:val="002B528F"/>
    <w:rsid w:val="002B52F4"/>
    <w:rsid w:val="002B66C2"/>
    <w:rsid w:val="002B7E94"/>
    <w:rsid w:val="002C00AC"/>
    <w:rsid w:val="002C0379"/>
    <w:rsid w:val="002C170C"/>
    <w:rsid w:val="002C26C1"/>
    <w:rsid w:val="002C3120"/>
    <w:rsid w:val="002C3773"/>
    <w:rsid w:val="002C3F84"/>
    <w:rsid w:val="002C532A"/>
    <w:rsid w:val="002C56BF"/>
    <w:rsid w:val="002C56CE"/>
    <w:rsid w:val="002C5B22"/>
    <w:rsid w:val="002C6B4C"/>
    <w:rsid w:val="002C709E"/>
    <w:rsid w:val="002C7DDF"/>
    <w:rsid w:val="002D02A2"/>
    <w:rsid w:val="002D050E"/>
    <w:rsid w:val="002D0B7C"/>
    <w:rsid w:val="002D109E"/>
    <w:rsid w:val="002D1DA8"/>
    <w:rsid w:val="002D23B2"/>
    <w:rsid w:val="002D4675"/>
    <w:rsid w:val="002D469A"/>
    <w:rsid w:val="002D469E"/>
    <w:rsid w:val="002D4FCD"/>
    <w:rsid w:val="002D5391"/>
    <w:rsid w:val="002D5EB5"/>
    <w:rsid w:val="002D691B"/>
    <w:rsid w:val="002D6E89"/>
    <w:rsid w:val="002D7175"/>
    <w:rsid w:val="002E01D3"/>
    <w:rsid w:val="002E0583"/>
    <w:rsid w:val="002E0DB8"/>
    <w:rsid w:val="002E21D0"/>
    <w:rsid w:val="002E2F5A"/>
    <w:rsid w:val="002E2F5D"/>
    <w:rsid w:val="002E3134"/>
    <w:rsid w:val="002E376C"/>
    <w:rsid w:val="002E3888"/>
    <w:rsid w:val="002E47FC"/>
    <w:rsid w:val="002E6C3A"/>
    <w:rsid w:val="002F176A"/>
    <w:rsid w:val="002F1AFD"/>
    <w:rsid w:val="002F2DD3"/>
    <w:rsid w:val="002F32B9"/>
    <w:rsid w:val="002F4D6C"/>
    <w:rsid w:val="002F58F8"/>
    <w:rsid w:val="002F78F9"/>
    <w:rsid w:val="002F7939"/>
    <w:rsid w:val="00301CDE"/>
    <w:rsid w:val="0030208D"/>
    <w:rsid w:val="00302448"/>
    <w:rsid w:val="0030327D"/>
    <w:rsid w:val="003038BF"/>
    <w:rsid w:val="00305198"/>
    <w:rsid w:val="003051AB"/>
    <w:rsid w:val="00305824"/>
    <w:rsid w:val="00306BD2"/>
    <w:rsid w:val="00307566"/>
    <w:rsid w:val="00307C4D"/>
    <w:rsid w:val="0031071B"/>
    <w:rsid w:val="003109CD"/>
    <w:rsid w:val="0031137C"/>
    <w:rsid w:val="0031168A"/>
    <w:rsid w:val="0031188A"/>
    <w:rsid w:val="00311CFB"/>
    <w:rsid w:val="00311E5F"/>
    <w:rsid w:val="003122CC"/>
    <w:rsid w:val="00313B78"/>
    <w:rsid w:val="0031413F"/>
    <w:rsid w:val="0031425D"/>
    <w:rsid w:val="00317BA2"/>
    <w:rsid w:val="003211F0"/>
    <w:rsid w:val="00321CCD"/>
    <w:rsid w:val="003223EB"/>
    <w:rsid w:val="00324091"/>
    <w:rsid w:val="003244BF"/>
    <w:rsid w:val="003255D6"/>
    <w:rsid w:val="00325FA1"/>
    <w:rsid w:val="00330C96"/>
    <w:rsid w:val="00331DA4"/>
    <w:rsid w:val="00331F8B"/>
    <w:rsid w:val="00332A92"/>
    <w:rsid w:val="00334005"/>
    <w:rsid w:val="003351AC"/>
    <w:rsid w:val="0033535E"/>
    <w:rsid w:val="00336BD3"/>
    <w:rsid w:val="0033761C"/>
    <w:rsid w:val="00337994"/>
    <w:rsid w:val="00340A72"/>
    <w:rsid w:val="003411FA"/>
    <w:rsid w:val="003434C9"/>
    <w:rsid w:val="00343CE8"/>
    <w:rsid w:val="00343E3C"/>
    <w:rsid w:val="003454AF"/>
    <w:rsid w:val="00346B7A"/>
    <w:rsid w:val="00347D8C"/>
    <w:rsid w:val="00347DBA"/>
    <w:rsid w:val="00350661"/>
    <w:rsid w:val="00350716"/>
    <w:rsid w:val="0035130C"/>
    <w:rsid w:val="00351AFA"/>
    <w:rsid w:val="003526A8"/>
    <w:rsid w:val="0035288E"/>
    <w:rsid w:val="00352976"/>
    <w:rsid w:val="00352B46"/>
    <w:rsid w:val="0035303C"/>
    <w:rsid w:val="003532F4"/>
    <w:rsid w:val="00353AE3"/>
    <w:rsid w:val="003546DD"/>
    <w:rsid w:val="00355804"/>
    <w:rsid w:val="00356021"/>
    <w:rsid w:val="003567B2"/>
    <w:rsid w:val="0035712C"/>
    <w:rsid w:val="00357B9B"/>
    <w:rsid w:val="0036027F"/>
    <w:rsid w:val="003606B2"/>
    <w:rsid w:val="003610FF"/>
    <w:rsid w:val="00361D4B"/>
    <w:rsid w:val="003624E6"/>
    <w:rsid w:val="0036354D"/>
    <w:rsid w:val="003637BD"/>
    <w:rsid w:val="00363976"/>
    <w:rsid w:val="00363D30"/>
    <w:rsid w:val="00365F5D"/>
    <w:rsid w:val="00366456"/>
    <w:rsid w:val="003670F5"/>
    <w:rsid w:val="00370CEB"/>
    <w:rsid w:val="003711CD"/>
    <w:rsid w:val="0037123E"/>
    <w:rsid w:val="00372C64"/>
    <w:rsid w:val="00372CD3"/>
    <w:rsid w:val="0037372D"/>
    <w:rsid w:val="00373EF4"/>
    <w:rsid w:val="00373F0D"/>
    <w:rsid w:val="003741F2"/>
    <w:rsid w:val="0037423F"/>
    <w:rsid w:val="00375AB6"/>
    <w:rsid w:val="00375F18"/>
    <w:rsid w:val="00376183"/>
    <w:rsid w:val="00376E33"/>
    <w:rsid w:val="00377666"/>
    <w:rsid w:val="0037773A"/>
    <w:rsid w:val="003779BC"/>
    <w:rsid w:val="00380079"/>
    <w:rsid w:val="0038008B"/>
    <w:rsid w:val="00380232"/>
    <w:rsid w:val="003808D3"/>
    <w:rsid w:val="00380BAC"/>
    <w:rsid w:val="0038188E"/>
    <w:rsid w:val="00382198"/>
    <w:rsid w:val="00382B7C"/>
    <w:rsid w:val="00383D3E"/>
    <w:rsid w:val="00384484"/>
    <w:rsid w:val="0038502C"/>
    <w:rsid w:val="003855BC"/>
    <w:rsid w:val="003862A2"/>
    <w:rsid w:val="00386555"/>
    <w:rsid w:val="0038742E"/>
    <w:rsid w:val="003878D3"/>
    <w:rsid w:val="00387C91"/>
    <w:rsid w:val="00390631"/>
    <w:rsid w:val="00391A8F"/>
    <w:rsid w:val="00391ADB"/>
    <w:rsid w:val="00391FFC"/>
    <w:rsid w:val="0039332B"/>
    <w:rsid w:val="0039371E"/>
    <w:rsid w:val="0039476A"/>
    <w:rsid w:val="003948BC"/>
    <w:rsid w:val="00394D1E"/>
    <w:rsid w:val="00394D6E"/>
    <w:rsid w:val="00395085"/>
    <w:rsid w:val="00395E9D"/>
    <w:rsid w:val="003975A3"/>
    <w:rsid w:val="003977D8"/>
    <w:rsid w:val="00397C9F"/>
    <w:rsid w:val="003A1861"/>
    <w:rsid w:val="003A2B4B"/>
    <w:rsid w:val="003A41F4"/>
    <w:rsid w:val="003A50A4"/>
    <w:rsid w:val="003A5688"/>
    <w:rsid w:val="003A78E6"/>
    <w:rsid w:val="003A7F6F"/>
    <w:rsid w:val="003B01E9"/>
    <w:rsid w:val="003B17CA"/>
    <w:rsid w:val="003B22F3"/>
    <w:rsid w:val="003B2547"/>
    <w:rsid w:val="003B2E00"/>
    <w:rsid w:val="003B4289"/>
    <w:rsid w:val="003B4F7E"/>
    <w:rsid w:val="003B520C"/>
    <w:rsid w:val="003B53AE"/>
    <w:rsid w:val="003B5ED9"/>
    <w:rsid w:val="003B760C"/>
    <w:rsid w:val="003C099E"/>
    <w:rsid w:val="003C12CD"/>
    <w:rsid w:val="003C1EBD"/>
    <w:rsid w:val="003C3244"/>
    <w:rsid w:val="003C461B"/>
    <w:rsid w:val="003C73E8"/>
    <w:rsid w:val="003C7E94"/>
    <w:rsid w:val="003D03CB"/>
    <w:rsid w:val="003D1496"/>
    <w:rsid w:val="003D17C1"/>
    <w:rsid w:val="003D29D8"/>
    <w:rsid w:val="003D2FFE"/>
    <w:rsid w:val="003D3F0B"/>
    <w:rsid w:val="003D43A2"/>
    <w:rsid w:val="003D461C"/>
    <w:rsid w:val="003D52C0"/>
    <w:rsid w:val="003D5536"/>
    <w:rsid w:val="003D742B"/>
    <w:rsid w:val="003D7795"/>
    <w:rsid w:val="003D7F3A"/>
    <w:rsid w:val="003E087E"/>
    <w:rsid w:val="003E1437"/>
    <w:rsid w:val="003E15AF"/>
    <w:rsid w:val="003E15E3"/>
    <w:rsid w:val="003E16D0"/>
    <w:rsid w:val="003E1BA7"/>
    <w:rsid w:val="003E1C9C"/>
    <w:rsid w:val="003E237B"/>
    <w:rsid w:val="003E4041"/>
    <w:rsid w:val="003E5116"/>
    <w:rsid w:val="003E6444"/>
    <w:rsid w:val="003E799C"/>
    <w:rsid w:val="003E7CA9"/>
    <w:rsid w:val="003F0590"/>
    <w:rsid w:val="003F1884"/>
    <w:rsid w:val="003F1C01"/>
    <w:rsid w:val="003F2A18"/>
    <w:rsid w:val="003F2DB8"/>
    <w:rsid w:val="003F5CBC"/>
    <w:rsid w:val="00400286"/>
    <w:rsid w:val="00404900"/>
    <w:rsid w:val="00404C27"/>
    <w:rsid w:val="004058C1"/>
    <w:rsid w:val="00407998"/>
    <w:rsid w:val="00410C32"/>
    <w:rsid w:val="00413432"/>
    <w:rsid w:val="0041385C"/>
    <w:rsid w:val="00413A39"/>
    <w:rsid w:val="00414054"/>
    <w:rsid w:val="00414866"/>
    <w:rsid w:val="00414C38"/>
    <w:rsid w:val="004164FB"/>
    <w:rsid w:val="004167F5"/>
    <w:rsid w:val="00416C1A"/>
    <w:rsid w:val="0041705A"/>
    <w:rsid w:val="0041713A"/>
    <w:rsid w:val="00420299"/>
    <w:rsid w:val="00421436"/>
    <w:rsid w:val="004216CE"/>
    <w:rsid w:val="00421A1C"/>
    <w:rsid w:val="00421E9F"/>
    <w:rsid w:val="00421F31"/>
    <w:rsid w:val="00422076"/>
    <w:rsid w:val="0042271E"/>
    <w:rsid w:val="00422FC7"/>
    <w:rsid w:val="004230C2"/>
    <w:rsid w:val="0042362B"/>
    <w:rsid w:val="00423B17"/>
    <w:rsid w:val="00424896"/>
    <w:rsid w:val="0042599D"/>
    <w:rsid w:val="0042630A"/>
    <w:rsid w:val="004265DE"/>
    <w:rsid w:val="00426B14"/>
    <w:rsid w:val="004274E7"/>
    <w:rsid w:val="004301BF"/>
    <w:rsid w:val="00430C60"/>
    <w:rsid w:val="00431145"/>
    <w:rsid w:val="00431358"/>
    <w:rsid w:val="004319F9"/>
    <w:rsid w:val="00433EAF"/>
    <w:rsid w:val="00433F2F"/>
    <w:rsid w:val="004340CC"/>
    <w:rsid w:val="004347D5"/>
    <w:rsid w:val="00434BBA"/>
    <w:rsid w:val="00434F94"/>
    <w:rsid w:val="00435103"/>
    <w:rsid w:val="00435D75"/>
    <w:rsid w:val="0043624E"/>
    <w:rsid w:val="004365E1"/>
    <w:rsid w:val="004377EE"/>
    <w:rsid w:val="004404EA"/>
    <w:rsid w:val="00440EEF"/>
    <w:rsid w:val="004410B8"/>
    <w:rsid w:val="004416D4"/>
    <w:rsid w:val="00442A7E"/>
    <w:rsid w:val="00444A28"/>
    <w:rsid w:val="0044726B"/>
    <w:rsid w:val="00447452"/>
    <w:rsid w:val="004475FB"/>
    <w:rsid w:val="0045029B"/>
    <w:rsid w:val="00450C56"/>
    <w:rsid w:val="00452E13"/>
    <w:rsid w:val="004537E3"/>
    <w:rsid w:val="0045395E"/>
    <w:rsid w:val="00453CD9"/>
    <w:rsid w:val="00453ED1"/>
    <w:rsid w:val="00454188"/>
    <w:rsid w:val="004547F6"/>
    <w:rsid w:val="0045499D"/>
    <w:rsid w:val="004551B5"/>
    <w:rsid w:val="00461115"/>
    <w:rsid w:val="00461B02"/>
    <w:rsid w:val="00461D9B"/>
    <w:rsid w:val="00462349"/>
    <w:rsid w:val="00463365"/>
    <w:rsid w:val="00463ED7"/>
    <w:rsid w:val="004647F2"/>
    <w:rsid w:val="0046550E"/>
    <w:rsid w:val="00465D23"/>
    <w:rsid w:val="00466820"/>
    <w:rsid w:val="004672D6"/>
    <w:rsid w:val="00467333"/>
    <w:rsid w:val="00467620"/>
    <w:rsid w:val="00467E99"/>
    <w:rsid w:val="00470730"/>
    <w:rsid w:val="00470A11"/>
    <w:rsid w:val="004726E7"/>
    <w:rsid w:val="00472A35"/>
    <w:rsid w:val="00472DE4"/>
    <w:rsid w:val="0047473E"/>
    <w:rsid w:val="00474821"/>
    <w:rsid w:val="004749CB"/>
    <w:rsid w:val="00474B92"/>
    <w:rsid w:val="004752F2"/>
    <w:rsid w:val="00475DBE"/>
    <w:rsid w:val="00481D8B"/>
    <w:rsid w:val="0048201C"/>
    <w:rsid w:val="0048374F"/>
    <w:rsid w:val="004838B1"/>
    <w:rsid w:val="00483D0A"/>
    <w:rsid w:val="00483DB4"/>
    <w:rsid w:val="00484762"/>
    <w:rsid w:val="0048556E"/>
    <w:rsid w:val="004861AC"/>
    <w:rsid w:val="004876BE"/>
    <w:rsid w:val="004878E2"/>
    <w:rsid w:val="0049016D"/>
    <w:rsid w:val="00491E15"/>
    <w:rsid w:val="004939BF"/>
    <w:rsid w:val="00493EB5"/>
    <w:rsid w:val="00495314"/>
    <w:rsid w:val="004959D1"/>
    <w:rsid w:val="00495CF4"/>
    <w:rsid w:val="004A07C0"/>
    <w:rsid w:val="004A08D1"/>
    <w:rsid w:val="004A144A"/>
    <w:rsid w:val="004A25B1"/>
    <w:rsid w:val="004A5A93"/>
    <w:rsid w:val="004A6274"/>
    <w:rsid w:val="004A636B"/>
    <w:rsid w:val="004A6384"/>
    <w:rsid w:val="004A75ED"/>
    <w:rsid w:val="004A7674"/>
    <w:rsid w:val="004B0D1E"/>
    <w:rsid w:val="004B18DA"/>
    <w:rsid w:val="004B218E"/>
    <w:rsid w:val="004B2579"/>
    <w:rsid w:val="004B2AB2"/>
    <w:rsid w:val="004B4272"/>
    <w:rsid w:val="004B4818"/>
    <w:rsid w:val="004B57DD"/>
    <w:rsid w:val="004B582B"/>
    <w:rsid w:val="004B5A36"/>
    <w:rsid w:val="004B6015"/>
    <w:rsid w:val="004B69D9"/>
    <w:rsid w:val="004B6EC9"/>
    <w:rsid w:val="004C0A38"/>
    <w:rsid w:val="004C43F2"/>
    <w:rsid w:val="004C5359"/>
    <w:rsid w:val="004C5FDB"/>
    <w:rsid w:val="004C6C0E"/>
    <w:rsid w:val="004C6E43"/>
    <w:rsid w:val="004C74F7"/>
    <w:rsid w:val="004C7F26"/>
    <w:rsid w:val="004D0577"/>
    <w:rsid w:val="004D0E4B"/>
    <w:rsid w:val="004D16A6"/>
    <w:rsid w:val="004D26DD"/>
    <w:rsid w:val="004D2D53"/>
    <w:rsid w:val="004D2DBB"/>
    <w:rsid w:val="004D4828"/>
    <w:rsid w:val="004D4AC5"/>
    <w:rsid w:val="004D542F"/>
    <w:rsid w:val="004D6355"/>
    <w:rsid w:val="004D6612"/>
    <w:rsid w:val="004D7EEF"/>
    <w:rsid w:val="004E0AEE"/>
    <w:rsid w:val="004E0ED6"/>
    <w:rsid w:val="004E151F"/>
    <w:rsid w:val="004E1ED1"/>
    <w:rsid w:val="004E1F85"/>
    <w:rsid w:val="004E4BFF"/>
    <w:rsid w:val="004E6C34"/>
    <w:rsid w:val="004E6F42"/>
    <w:rsid w:val="004E723E"/>
    <w:rsid w:val="004E7345"/>
    <w:rsid w:val="004F0129"/>
    <w:rsid w:val="004F0E25"/>
    <w:rsid w:val="004F245D"/>
    <w:rsid w:val="004F2A89"/>
    <w:rsid w:val="004F3A2B"/>
    <w:rsid w:val="004F3AE2"/>
    <w:rsid w:val="004F3D3F"/>
    <w:rsid w:val="004F54F7"/>
    <w:rsid w:val="004F5848"/>
    <w:rsid w:val="00500050"/>
    <w:rsid w:val="0050200F"/>
    <w:rsid w:val="00502050"/>
    <w:rsid w:val="00502094"/>
    <w:rsid w:val="00502295"/>
    <w:rsid w:val="00502D98"/>
    <w:rsid w:val="00503FBE"/>
    <w:rsid w:val="00504C85"/>
    <w:rsid w:val="00505075"/>
    <w:rsid w:val="005054D3"/>
    <w:rsid w:val="0051044E"/>
    <w:rsid w:val="0051054A"/>
    <w:rsid w:val="005112D5"/>
    <w:rsid w:val="00511C42"/>
    <w:rsid w:val="005121AB"/>
    <w:rsid w:val="005123DE"/>
    <w:rsid w:val="00512578"/>
    <w:rsid w:val="005128E5"/>
    <w:rsid w:val="005141EE"/>
    <w:rsid w:val="00514774"/>
    <w:rsid w:val="00514779"/>
    <w:rsid w:val="00514A0C"/>
    <w:rsid w:val="005157C9"/>
    <w:rsid w:val="00515BED"/>
    <w:rsid w:val="00516159"/>
    <w:rsid w:val="005162E5"/>
    <w:rsid w:val="00516BCE"/>
    <w:rsid w:val="005204C2"/>
    <w:rsid w:val="005217FD"/>
    <w:rsid w:val="00521A1F"/>
    <w:rsid w:val="00521E4C"/>
    <w:rsid w:val="00522757"/>
    <w:rsid w:val="00524050"/>
    <w:rsid w:val="00524DAC"/>
    <w:rsid w:val="005250E7"/>
    <w:rsid w:val="00525A21"/>
    <w:rsid w:val="00525C37"/>
    <w:rsid w:val="00527BAA"/>
    <w:rsid w:val="00530354"/>
    <w:rsid w:val="005326EA"/>
    <w:rsid w:val="00532EFA"/>
    <w:rsid w:val="0053314B"/>
    <w:rsid w:val="00534299"/>
    <w:rsid w:val="005349C9"/>
    <w:rsid w:val="00534A21"/>
    <w:rsid w:val="00534EB6"/>
    <w:rsid w:val="005352C0"/>
    <w:rsid w:val="005356E5"/>
    <w:rsid w:val="005375CA"/>
    <w:rsid w:val="00537B72"/>
    <w:rsid w:val="00540159"/>
    <w:rsid w:val="00542226"/>
    <w:rsid w:val="0054259E"/>
    <w:rsid w:val="00542AF2"/>
    <w:rsid w:val="00543FC2"/>
    <w:rsid w:val="00544951"/>
    <w:rsid w:val="00544E0B"/>
    <w:rsid w:val="0054621D"/>
    <w:rsid w:val="00547106"/>
    <w:rsid w:val="00547A40"/>
    <w:rsid w:val="00547EDF"/>
    <w:rsid w:val="0055056A"/>
    <w:rsid w:val="005513F8"/>
    <w:rsid w:val="00551D1F"/>
    <w:rsid w:val="0055459D"/>
    <w:rsid w:val="00554E6F"/>
    <w:rsid w:val="005575E8"/>
    <w:rsid w:val="00557E40"/>
    <w:rsid w:val="00560508"/>
    <w:rsid w:val="005607F5"/>
    <w:rsid w:val="00560B33"/>
    <w:rsid w:val="005627C0"/>
    <w:rsid w:val="005627EE"/>
    <w:rsid w:val="00563C36"/>
    <w:rsid w:val="00563E08"/>
    <w:rsid w:val="00564277"/>
    <w:rsid w:val="00566035"/>
    <w:rsid w:val="0056786B"/>
    <w:rsid w:val="00572165"/>
    <w:rsid w:val="00572356"/>
    <w:rsid w:val="00572897"/>
    <w:rsid w:val="00573C63"/>
    <w:rsid w:val="00574D92"/>
    <w:rsid w:val="005824B9"/>
    <w:rsid w:val="00582804"/>
    <w:rsid w:val="00585DED"/>
    <w:rsid w:val="00586799"/>
    <w:rsid w:val="00587015"/>
    <w:rsid w:val="0058707E"/>
    <w:rsid w:val="005870D7"/>
    <w:rsid w:val="00587D24"/>
    <w:rsid w:val="00587E39"/>
    <w:rsid w:val="0059060A"/>
    <w:rsid w:val="00590DBB"/>
    <w:rsid w:val="00591393"/>
    <w:rsid w:val="00591FAD"/>
    <w:rsid w:val="005922FD"/>
    <w:rsid w:val="00592C3C"/>
    <w:rsid w:val="00593AE1"/>
    <w:rsid w:val="00594756"/>
    <w:rsid w:val="00597A2D"/>
    <w:rsid w:val="005A076F"/>
    <w:rsid w:val="005A15CD"/>
    <w:rsid w:val="005A4291"/>
    <w:rsid w:val="005A4D2A"/>
    <w:rsid w:val="005A515E"/>
    <w:rsid w:val="005A6292"/>
    <w:rsid w:val="005A69F2"/>
    <w:rsid w:val="005A7537"/>
    <w:rsid w:val="005A77A9"/>
    <w:rsid w:val="005B06E4"/>
    <w:rsid w:val="005B2594"/>
    <w:rsid w:val="005B3AE2"/>
    <w:rsid w:val="005B3D38"/>
    <w:rsid w:val="005B3D55"/>
    <w:rsid w:val="005B407D"/>
    <w:rsid w:val="005B4538"/>
    <w:rsid w:val="005B4947"/>
    <w:rsid w:val="005B55AB"/>
    <w:rsid w:val="005B5BAF"/>
    <w:rsid w:val="005B7737"/>
    <w:rsid w:val="005B78A6"/>
    <w:rsid w:val="005C044B"/>
    <w:rsid w:val="005C1E50"/>
    <w:rsid w:val="005C34A5"/>
    <w:rsid w:val="005C52F7"/>
    <w:rsid w:val="005C570A"/>
    <w:rsid w:val="005C6CA9"/>
    <w:rsid w:val="005C7E0A"/>
    <w:rsid w:val="005C7F3E"/>
    <w:rsid w:val="005D0B36"/>
    <w:rsid w:val="005D10BA"/>
    <w:rsid w:val="005D13DB"/>
    <w:rsid w:val="005D1845"/>
    <w:rsid w:val="005D2174"/>
    <w:rsid w:val="005D2561"/>
    <w:rsid w:val="005D2A6A"/>
    <w:rsid w:val="005D31F1"/>
    <w:rsid w:val="005D389A"/>
    <w:rsid w:val="005D3C1E"/>
    <w:rsid w:val="005D4B79"/>
    <w:rsid w:val="005D59D8"/>
    <w:rsid w:val="005D71CF"/>
    <w:rsid w:val="005D731E"/>
    <w:rsid w:val="005E0301"/>
    <w:rsid w:val="005E16A4"/>
    <w:rsid w:val="005E1FDA"/>
    <w:rsid w:val="005E2B96"/>
    <w:rsid w:val="005E2F18"/>
    <w:rsid w:val="005E6020"/>
    <w:rsid w:val="005E7889"/>
    <w:rsid w:val="005F0417"/>
    <w:rsid w:val="005F0AD7"/>
    <w:rsid w:val="005F1127"/>
    <w:rsid w:val="005F31DF"/>
    <w:rsid w:val="005F5596"/>
    <w:rsid w:val="005F72C2"/>
    <w:rsid w:val="005F72DA"/>
    <w:rsid w:val="005F7469"/>
    <w:rsid w:val="005F75FC"/>
    <w:rsid w:val="00600E66"/>
    <w:rsid w:val="00601217"/>
    <w:rsid w:val="00601551"/>
    <w:rsid w:val="00601E4C"/>
    <w:rsid w:val="0060230E"/>
    <w:rsid w:val="00602CB4"/>
    <w:rsid w:val="00602ED4"/>
    <w:rsid w:val="00603672"/>
    <w:rsid w:val="0060374F"/>
    <w:rsid w:val="00603FE5"/>
    <w:rsid w:val="006042CA"/>
    <w:rsid w:val="00605127"/>
    <w:rsid w:val="006054CC"/>
    <w:rsid w:val="00605E19"/>
    <w:rsid w:val="00607F98"/>
    <w:rsid w:val="006112EA"/>
    <w:rsid w:val="0061190B"/>
    <w:rsid w:val="00612CF6"/>
    <w:rsid w:val="00613667"/>
    <w:rsid w:val="00613AF6"/>
    <w:rsid w:val="00614700"/>
    <w:rsid w:val="006159F1"/>
    <w:rsid w:val="00615FAA"/>
    <w:rsid w:val="00616BA6"/>
    <w:rsid w:val="00617A1D"/>
    <w:rsid w:val="00617DDA"/>
    <w:rsid w:val="006218BF"/>
    <w:rsid w:val="00621DF2"/>
    <w:rsid w:val="00622FE0"/>
    <w:rsid w:val="006231E3"/>
    <w:rsid w:val="006235CE"/>
    <w:rsid w:val="00623FF1"/>
    <w:rsid w:val="006242BC"/>
    <w:rsid w:val="00625887"/>
    <w:rsid w:val="006267F6"/>
    <w:rsid w:val="00627185"/>
    <w:rsid w:val="006278F5"/>
    <w:rsid w:val="00630539"/>
    <w:rsid w:val="00631795"/>
    <w:rsid w:val="006323E2"/>
    <w:rsid w:val="00632946"/>
    <w:rsid w:val="006341F7"/>
    <w:rsid w:val="0063525A"/>
    <w:rsid w:val="0064060E"/>
    <w:rsid w:val="00640674"/>
    <w:rsid w:val="00640BD1"/>
    <w:rsid w:val="00640D66"/>
    <w:rsid w:val="00641376"/>
    <w:rsid w:val="00641C88"/>
    <w:rsid w:val="00642144"/>
    <w:rsid w:val="006424C7"/>
    <w:rsid w:val="0064367B"/>
    <w:rsid w:val="00646BE4"/>
    <w:rsid w:val="00647E9C"/>
    <w:rsid w:val="00650AF2"/>
    <w:rsid w:val="006517B5"/>
    <w:rsid w:val="00652DB3"/>
    <w:rsid w:val="00653E95"/>
    <w:rsid w:val="00653EEA"/>
    <w:rsid w:val="00654188"/>
    <w:rsid w:val="0065482F"/>
    <w:rsid w:val="00654AF3"/>
    <w:rsid w:val="00654BC4"/>
    <w:rsid w:val="00654C72"/>
    <w:rsid w:val="00656722"/>
    <w:rsid w:val="00656BF3"/>
    <w:rsid w:val="00656FCF"/>
    <w:rsid w:val="00657721"/>
    <w:rsid w:val="00661127"/>
    <w:rsid w:val="00662C96"/>
    <w:rsid w:val="00663259"/>
    <w:rsid w:val="00664B1D"/>
    <w:rsid w:val="006651EA"/>
    <w:rsid w:val="006662CE"/>
    <w:rsid w:val="006669B6"/>
    <w:rsid w:val="00666B45"/>
    <w:rsid w:val="00666E18"/>
    <w:rsid w:val="00667B64"/>
    <w:rsid w:val="00670943"/>
    <w:rsid w:val="00670A9B"/>
    <w:rsid w:val="00671D01"/>
    <w:rsid w:val="00672218"/>
    <w:rsid w:val="00673DEB"/>
    <w:rsid w:val="00674C91"/>
    <w:rsid w:val="00676272"/>
    <w:rsid w:val="00676868"/>
    <w:rsid w:val="006774BF"/>
    <w:rsid w:val="00677A1E"/>
    <w:rsid w:val="00677A2E"/>
    <w:rsid w:val="00680667"/>
    <w:rsid w:val="006809DC"/>
    <w:rsid w:val="006819E2"/>
    <w:rsid w:val="006833A9"/>
    <w:rsid w:val="006835FF"/>
    <w:rsid w:val="00684494"/>
    <w:rsid w:val="006852C4"/>
    <w:rsid w:val="00685EF3"/>
    <w:rsid w:val="006874D0"/>
    <w:rsid w:val="006909AB"/>
    <w:rsid w:val="00690A7C"/>
    <w:rsid w:val="00690CE7"/>
    <w:rsid w:val="00691589"/>
    <w:rsid w:val="00692F2A"/>
    <w:rsid w:val="00693768"/>
    <w:rsid w:val="00694352"/>
    <w:rsid w:val="00694B22"/>
    <w:rsid w:val="00695A6E"/>
    <w:rsid w:val="00696A46"/>
    <w:rsid w:val="00697628"/>
    <w:rsid w:val="006977CB"/>
    <w:rsid w:val="006A06A6"/>
    <w:rsid w:val="006A0F48"/>
    <w:rsid w:val="006A2078"/>
    <w:rsid w:val="006A2186"/>
    <w:rsid w:val="006A370E"/>
    <w:rsid w:val="006A47A1"/>
    <w:rsid w:val="006A6C70"/>
    <w:rsid w:val="006A75F0"/>
    <w:rsid w:val="006A77EC"/>
    <w:rsid w:val="006A781A"/>
    <w:rsid w:val="006A792F"/>
    <w:rsid w:val="006B01EE"/>
    <w:rsid w:val="006B0616"/>
    <w:rsid w:val="006B0A96"/>
    <w:rsid w:val="006B14FE"/>
    <w:rsid w:val="006B1B8B"/>
    <w:rsid w:val="006B2394"/>
    <w:rsid w:val="006B2C18"/>
    <w:rsid w:val="006B33AF"/>
    <w:rsid w:val="006B369E"/>
    <w:rsid w:val="006B5E23"/>
    <w:rsid w:val="006C14C7"/>
    <w:rsid w:val="006C2499"/>
    <w:rsid w:val="006C2F8B"/>
    <w:rsid w:val="006C387A"/>
    <w:rsid w:val="006C3DE3"/>
    <w:rsid w:val="006C534E"/>
    <w:rsid w:val="006C54F8"/>
    <w:rsid w:val="006C5CFC"/>
    <w:rsid w:val="006C5E77"/>
    <w:rsid w:val="006C5ECC"/>
    <w:rsid w:val="006C629C"/>
    <w:rsid w:val="006C6F4F"/>
    <w:rsid w:val="006C739D"/>
    <w:rsid w:val="006C73F5"/>
    <w:rsid w:val="006C77BC"/>
    <w:rsid w:val="006C7CC8"/>
    <w:rsid w:val="006D0408"/>
    <w:rsid w:val="006D04D4"/>
    <w:rsid w:val="006D0CA9"/>
    <w:rsid w:val="006D1555"/>
    <w:rsid w:val="006D1BD3"/>
    <w:rsid w:val="006D48E7"/>
    <w:rsid w:val="006D4E3B"/>
    <w:rsid w:val="006D578F"/>
    <w:rsid w:val="006D5D70"/>
    <w:rsid w:val="006D65FE"/>
    <w:rsid w:val="006D675C"/>
    <w:rsid w:val="006D69D1"/>
    <w:rsid w:val="006E0E9A"/>
    <w:rsid w:val="006E18BE"/>
    <w:rsid w:val="006E4B36"/>
    <w:rsid w:val="006E59E0"/>
    <w:rsid w:val="006E75F1"/>
    <w:rsid w:val="006E7630"/>
    <w:rsid w:val="006F1249"/>
    <w:rsid w:val="006F16DE"/>
    <w:rsid w:val="006F5E70"/>
    <w:rsid w:val="006F65C6"/>
    <w:rsid w:val="006F6739"/>
    <w:rsid w:val="00701FF4"/>
    <w:rsid w:val="0070271A"/>
    <w:rsid w:val="0070286D"/>
    <w:rsid w:val="00702DD9"/>
    <w:rsid w:val="00703139"/>
    <w:rsid w:val="007040F4"/>
    <w:rsid w:val="00705CD7"/>
    <w:rsid w:val="007060D9"/>
    <w:rsid w:val="007061AA"/>
    <w:rsid w:val="00706896"/>
    <w:rsid w:val="007070E9"/>
    <w:rsid w:val="0070723B"/>
    <w:rsid w:val="0071175C"/>
    <w:rsid w:val="00711E20"/>
    <w:rsid w:val="0071354E"/>
    <w:rsid w:val="007143F3"/>
    <w:rsid w:val="00714CEE"/>
    <w:rsid w:val="0071527C"/>
    <w:rsid w:val="007157CB"/>
    <w:rsid w:val="00715C9D"/>
    <w:rsid w:val="00715CC4"/>
    <w:rsid w:val="00716798"/>
    <w:rsid w:val="007170FC"/>
    <w:rsid w:val="0071791C"/>
    <w:rsid w:val="007179E7"/>
    <w:rsid w:val="00717FD3"/>
    <w:rsid w:val="00721171"/>
    <w:rsid w:val="00721727"/>
    <w:rsid w:val="00722038"/>
    <w:rsid w:val="00723462"/>
    <w:rsid w:val="007236A8"/>
    <w:rsid w:val="0072404A"/>
    <w:rsid w:val="00724903"/>
    <w:rsid w:val="0072575F"/>
    <w:rsid w:val="007259EF"/>
    <w:rsid w:val="00726CDE"/>
    <w:rsid w:val="007272F3"/>
    <w:rsid w:val="00727637"/>
    <w:rsid w:val="00730241"/>
    <w:rsid w:val="00732E0E"/>
    <w:rsid w:val="00734C66"/>
    <w:rsid w:val="00735ECF"/>
    <w:rsid w:val="0073603C"/>
    <w:rsid w:val="00737642"/>
    <w:rsid w:val="00737AE2"/>
    <w:rsid w:val="00740465"/>
    <w:rsid w:val="00743734"/>
    <w:rsid w:val="0074404C"/>
    <w:rsid w:val="00745E23"/>
    <w:rsid w:val="0075121A"/>
    <w:rsid w:val="0075350F"/>
    <w:rsid w:val="00754C72"/>
    <w:rsid w:val="00761200"/>
    <w:rsid w:val="00763E93"/>
    <w:rsid w:val="00764D94"/>
    <w:rsid w:val="00765E23"/>
    <w:rsid w:val="00766B76"/>
    <w:rsid w:val="007672CC"/>
    <w:rsid w:val="007711D7"/>
    <w:rsid w:val="0077122D"/>
    <w:rsid w:val="00774BE5"/>
    <w:rsid w:val="00775B14"/>
    <w:rsid w:val="00775C32"/>
    <w:rsid w:val="00776AE8"/>
    <w:rsid w:val="00776BBE"/>
    <w:rsid w:val="00777A09"/>
    <w:rsid w:val="00781036"/>
    <w:rsid w:val="00781785"/>
    <w:rsid w:val="007821DB"/>
    <w:rsid w:val="007825CE"/>
    <w:rsid w:val="0078287B"/>
    <w:rsid w:val="00785855"/>
    <w:rsid w:val="00785CFF"/>
    <w:rsid w:val="0078673C"/>
    <w:rsid w:val="00791775"/>
    <w:rsid w:val="00791BF8"/>
    <w:rsid w:val="007926EE"/>
    <w:rsid w:val="0079552E"/>
    <w:rsid w:val="00796C61"/>
    <w:rsid w:val="007A022C"/>
    <w:rsid w:val="007A06B5"/>
    <w:rsid w:val="007A0F31"/>
    <w:rsid w:val="007A17DF"/>
    <w:rsid w:val="007A1A02"/>
    <w:rsid w:val="007A239B"/>
    <w:rsid w:val="007A39D5"/>
    <w:rsid w:val="007A4141"/>
    <w:rsid w:val="007A6BEE"/>
    <w:rsid w:val="007A740E"/>
    <w:rsid w:val="007B0390"/>
    <w:rsid w:val="007B1FCD"/>
    <w:rsid w:val="007B2645"/>
    <w:rsid w:val="007B27DE"/>
    <w:rsid w:val="007B6121"/>
    <w:rsid w:val="007B6245"/>
    <w:rsid w:val="007C07CE"/>
    <w:rsid w:val="007C0961"/>
    <w:rsid w:val="007C21CC"/>
    <w:rsid w:val="007C486D"/>
    <w:rsid w:val="007C623D"/>
    <w:rsid w:val="007C7A26"/>
    <w:rsid w:val="007D2BB6"/>
    <w:rsid w:val="007D315B"/>
    <w:rsid w:val="007D3A32"/>
    <w:rsid w:val="007D4EAF"/>
    <w:rsid w:val="007D4EEE"/>
    <w:rsid w:val="007D68CE"/>
    <w:rsid w:val="007E0189"/>
    <w:rsid w:val="007E076A"/>
    <w:rsid w:val="007E0EA4"/>
    <w:rsid w:val="007E0EB4"/>
    <w:rsid w:val="007E14D4"/>
    <w:rsid w:val="007E1B02"/>
    <w:rsid w:val="007E2290"/>
    <w:rsid w:val="007E2896"/>
    <w:rsid w:val="007E2F48"/>
    <w:rsid w:val="007E300C"/>
    <w:rsid w:val="007E3105"/>
    <w:rsid w:val="007E34AF"/>
    <w:rsid w:val="007E513A"/>
    <w:rsid w:val="007E6124"/>
    <w:rsid w:val="007E68EA"/>
    <w:rsid w:val="007E6E05"/>
    <w:rsid w:val="007E77B4"/>
    <w:rsid w:val="007F0834"/>
    <w:rsid w:val="007F28A3"/>
    <w:rsid w:val="007F482E"/>
    <w:rsid w:val="007F5658"/>
    <w:rsid w:val="007F5715"/>
    <w:rsid w:val="007F6916"/>
    <w:rsid w:val="007F71A4"/>
    <w:rsid w:val="008002B2"/>
    <w:rsid w:val="00800793"/>
    <w:rsid w:val="00803D2D"/>
    <w:rsid w:val="00803D88"/>
    <w:rsid w:val="0080418A"/>
    <w:rsid w:val="008045C9"/>
    <w:rsid w:val="0080494E"/>
    <w:rsid w:val="008054E0"/>
    <w:rsid w:val="0080566E"/>
    <w:rsid w:val="0080635B"/>
    <w:rsid w:val="008068D2"/>
    <w:rsid w:val="00807E1D"/>
    <w:rsid w:val="0081021E"/>
    <w:rsid w:val="00811251"/>
    <w:rsid w:val="008118B9"/>
    <w:rsid w:val="00811D52"/>
    <w:rsid w:val="008121A5"/>
    <w:rsid w:val="008122B3"/>
    <w:rsid w:val="008147B4"/>
    <w:rsid w:val="008158AC"/>
    <w:rsid w:val="00816514"/>
    <w:rsid w:val="00816720"/>
    <w:rsid w:val="00816874"/>
    <w:rsid w:val="00816C9C"/>
    <w:rsid w:val="00820A8C"/>
    <w:rsid w:val="00821784"/>
    <w:rsid w:val="00822C5F"/>
    <w:rsid w:val="00823111"/>
    <w:rsid w:val="008233C3"/>
    <w:rsid w:val="0082377B"/>
    <w:rsid w:val="008253C3"/>
    <w:rsid w:val="00826282"/>
    <w:rsid w:val="0082677E"/>
    <w:rsid w:val="00827078"/>
    <w:rsid w:val="008305B8"/>
    <w:rsid w:val="00831317"/>
    <w:rsid w:val="00832A6F"/>
    <w:rsid w:val="00832B14"/>
    <w:rsid w:val="0083305E"/>
    <w:rsid w:val="0083396C"/>
    <w:rsid w:val="00833E03"/>
    <w:rsid w:val="0083437E"/>
    <w:rsid w:val="00835361"/>
    <w:rsid w:val="008353D5"/>
    <w:rsid w:val="00837D4C"/>
    <w:rsid w:val="00837F4D"/>
    <w:rsid w:val="008405D6"/>
    <w:rsid w:val="00841C97"/>
    <w:rsid w:val="00842005"/>
    <w:rsid w:val="008434AB"/>
    <w:rsid w:val="008457C5"/>
    <w:rsid w:val="00845D57"/>
    <w:rsid w:val="0084666B"/>
    <w:rsid w:val="008472A8"/>
    <w:rsid w:val="0084775F"/>
    <w:rsid w:val="00850022"/>
    <w:rsid w:val="008504A6"/>
    <w:rsid w:val="00851269"/>
    <w:rsid w:val="00851E46"/>
    <w:rsid w:val="00852E38"/>
    <w:rsid w:val="0085425B"/>
    <w:rsid w:val="00854716"/>
    <w:rsid w:val="00856C5A"/>
    <w:rsid w:val="00856F68"/>
    <w:rsid w:val="00857AFF"/>
    <w:rsid w:val="00857E65"/>
    <w:rsid w:val="008607FC"/>
    <w:rsid w:val="00860DA9"/>
    <w:rsid w:val="00861419"/>
    <w:rsid w:val="00861649"/>
    <w:rsid w:val="00861779"/>
    <w:rsid w:val="008629F5"/>
    <w:rsid w:val="00863F12"/>
    <w:rsid w:val="00864746"/>
    <w:rsid w:val="00864C0C"/>
    <w:rsid w:val="0086589A"/>
    <w:rsid w:val="008669ED"/>
    <w:rsid w:val="00866B2A"/>
    <w:rsid w:val="00866C34"/>
    <w:rsid w:val="00867581"/>
    <w:rsid w:val="008705B7"/>
    <w:rsid w:val="008724D0"/>
    <w:rsid w:val="00873400"/>
    <w:rsid w:val="00873C34"/>
    <w:rsid w:val="00874416"/>
    <w:rsid w:val="00876194"/>
    <w:rsid w:val="00876901"/>
    <w:rsid w:val="008801F7"/>
    <w:rsid w:val="0088134B"/>
    <w:rsid w:val="00881635"/>
    <w:rsid w:val="008819B1"/>
    <w:rsid w:val="00881D8B"/>
    <w:rsid w:val="0088302D"/>
    <w:rsid w:val="008833B1"/>
    <w:rsid w:val="00885FAC"/>
    <w:rsid w:val="00886052"/>
    <w:rsid w:val="00890495"/>
    <w:rsid w:val="008909A4"/>
    <w:rsid w:val="0089107A"/>
    <w:rsid w:val="008917E9"/>
    <w:rsid w:val="00891911"/>
    <w:rsid w:val="00891BDB"/>
    <w:rsid w:val="00891F82"/>
    <w:rsid w:val="008923FC"/>
    <w:rsid w:val="00892855"/>
    <w:rsid w:val="00894300"/>
    <w:rsid w:val="0089579F"/>
    <w:rsid w:val="0089653A"/>
    <w:rsid w:val="00896CE2"/>
    <w:rsid w:val="008977E6"/>
    <w:rsid w:val="00897B0E"/>
    <w:rsid w:val="00897CBA"/>
    <w:rsid w:val="008A24B8"/>
    <w:rsid w:val="008A283D"/>
    <w:rsid w:val="008A4C94"/>
    <w:rsid w:val="008A5C18"/>
    <w:rsid w:val="008A617F"/>
    <w:rsid w:val="008A62FB"/>
    <w:rsid w:val="008A7440"/>
    <w:rsid w:val="008A79DD"/>
    <w:rsid w:val="008B2863"/>
    <w:rsid w:val="008B2AC0"/>
    <w:rsid w:val="008B2C0B"/>
    <w:rsid w:val="008B3642"/>
    <w:rsid w:val="008B41DE"/>
    <w:rsid w:val="008B45BF"/>
    <w:rsid w:val="008B4923"/>
    <w:rsid w:val="008B4A8B"/>
    <w:rsid w:val="008B5AEB"/>
    <w:rsid w:val="008B7624"/>
    <w:rsid w:val="008C0368"/>
    <w:rsid w:val="008C0531"/>
    <w:rsid w:val="008C076D"/>
    <w:rsid w:val="008C1EA4"/>
    <w:rsid w:val="008C3134"/>
    <w:rsid w:val="008C3ABE"/>
    <w:rsid w:val="008C4415"/>
    <w:rsid w:val="008C4ADD"/>
    <w:rsid w:val="008C5368"/>
    <w:rsid w:val="008C5EDE"/>
    <w:rsid w:val="008C72D2"/>
    <w:rsid w:val="008C7AE8"/>
    <w:rsid w:val="008C7B62"/>
    <w:rsid w:val="008C7B65"/>
    <w:rsid w:val="008D17A7"/>
    <w:rsid w:val="008D20E6"/>
    <w:rsid w:val="008D23B2"/>
    <w:rsid w:val="008D5439"/>
    <w:rsid w:val="008D5508"/>
    <w:rsid w:val="008D5DB4"/>
    <w:rsid w:val="008D611F"/>
    <w:rsid w:val="008D6EFF"/>
    <w:rsid w:val="008D7003"/>
    <w:rsid w:val="008D7496"/>
    <w:rsid w:val="008D783F"/>
    <w:rsid w:val="008D7BBB"/>
    <w:rsid w:val="008E0278"/>
    <w:rsid w:val="008E27F8"/>
    <w:rsid w:val="008E43D3"/>
    <w:rsid w:val="008E482C"/>
    <w:rsid w:val="008E49E8"/>
    <w:rsid w:val="008E6366"/>
    <w:rsid w:val="008E6621"/>
    <w:rsid w:val="008E75D1"/>
    <w:rsid w:val="008E7A7C"/>
    <w:rsid w:val="008F00BD"/>
    <w:rsid w:val="008F1750"/>
    <w:rsid w:val="008F1ACD"/>
    <w:rsid w:val="008F1F18"/>
    <w:rsid w:val="008F2DCB"/>
    <w:rsid w:val="008F2F08"/>
    <w:rsid w:val="008F40A3"/>
    <w:rsid w:val="008F482E"/>
    <w:rsid w:val="008F5A03"/>
    <w:rsid w:val="008F5A58"/>
    <w:rsid w:val="008F68D7"/>
    <w:rsid w:val="008F6F76"/>
    <w:rsid w:val="009000F7"/>
    <w:rsid w:val="00900E53"/>
    <w:rsid w:val="00901321"/>
    <w:rsid w:val="009014A6"/>
    <w:rsid w:val="00902232"/>
    <w:rsid w:val="00902DC6"/>
    <w:rsid w:val="00903862"/>
    <w:rsid w:val="0090389E"/>
    <w:rsid w:val="009062B6"/>
    <w:rsid w:val="009067E1"/>
    <w:rsid w:val="00906AB1"/>
    <w:rsid w:val="00907533"/>
    <w:rsid w:val="00910100"/>
    <w:rsid w:val="009106D3"/>
    <w:rsid w:val="00911217"/>
    <w:rsid w:val="00912302"/>
    <w:rsid w:val="00912586"/>
    <w:rsid w:val="009127BA"/>
    <w:rsid w:val="00913174"/>
    <w:rsid w:val="00913FCF"/>
    <w:rsid w:val="00915118"/>
    <w:rsid w:val="009172A5"/>
    <w:rsid w:val="00917452"/>
    <w:rsid w:val="00917BAE"/>
    <w:rsid w:val="00917FFD"/>
    <w:rsid w:val="00920D62"/>
    <w:rsid w:val="00921867"/>
    <w:rsid w:val="0092205C"/>
    <w:rsid w:val="00922F24"/>
    <w:rsid w:val="0092304A"/>
    <w:rsid w:val="009260CB"/>
    <w:rsid w:val="00926E9F"/>
    <w:rsid w:val="00927988"/>
    <w:rsid w:val="00927B07"/>
    <w:rsid w:val="00930E95"/>
    <w:rsid w:val="00933F03"/>
    <w:rsid w:val="009343EA"/>
    <w:rsid w:val="00934B8B"/>
    <w:rsid w:val="009352A2"/>
    <w:rsid w:val="00936CBA"/>
    <w:rsid w:val="0093736D"/>
    <w:rsid w:val="0093744F"/>
    <w:rsid w:val="00937DC0"/>
    <w:rsid w:val="00944818"/>
    <w:rsid w:val="00945965"/>
    <w:rsid w:val="00945D50"/>
    <w:rsid w:val="00945DFA"/>
    <w:rsid w:val="00945E9A"/>
    <w:rsid w:val="00946A28"/>
    <w:rsid w:val="009474CB"/>
    <w:rsid w:val="0094753D"/>
    <w:rsid w:val="00947859"/>
    <w:rsid w:val="00947C65"/>
    <w:rsid w:val="00952486"/>
    <w:rsid w:val="00952599"/>
    <w:rsid w:val="009528C6"/>
    <w:rsid w:val="0095307E"/>
    <w:rsid w:val="009535D9"/>
    <w:rsid w:val="00953682"/>
    <w:rsid w:val="0095477E"/>
    <w:rsid w:val="00954C55"/>
    <w:rsid w:val="0095512E"/>
    <w:rsid w:val="00955315"/>
    <w:rsid w:val="009556BA"/>
    <w:rsid w:val="00955870"/>
    <w:rsid w:val="009559DA"/>
    <w:rsid w:val="00955A8F"/>
    <w:rsid w:val="00955EF7"/>
    <w:rsid w:val="00957348"/>
    <w:rsid w:val="00957FB7"/>
    <w:rsid w:val="00962E1E"/>
    <w:rsid w:val="00963351"/>
    <w:rsid w:val="009634E6"/>
    <w:rsid w:val="00966C45"/>
    <w:rsid w:val="00967EBB"/>
    <w:rsid w:val="00967F00"/>
    <w:rsid w:val="009708E4"/>
    <w:rsid w:val="00970B55"/>
    <w:rsid w:val="00971751"/>
    <w:rsid w:val="00972A7D"/>
    <w:rsid w:val="00973FCC"/>
    <w:rsid w:val="00974BC5"/>
    <w:rsid w:val="00976D61"/>
    <w:rsid w:val="0097798C"/>
    <w:rsid w:val="0098043E"/>
    <w:rsid w:val="00980FD3"/>
    <w:rsid w:val="00981D0C"/>
    <w:rsid w:val="00981F51"/>
    <w:rsid w:val="0098281F"/>
    <w:rsid w:val="00983FEA"/>
    <w:rsid w:val="00985FB0"/>
    <w:rsid w:val="00987F22"/>
    <w:rsid w:val="00990103"/>
    <w:rsid w:val="00990175"/>
    <w:rsid w:val="009907AE"/>
    <w:rsid w:val="00990E2C"/>
    <w:rsid w:val="0099189B"/>
    <w:rsid w:val="00991BA0"/>
    <w:rsid w:val="00992C88"/>
    <w:rsid w:val="00993281"/>
    <w:rsid w:val="00993705"/>
    <w:rsid w:val="00993ABF"/>
    <w:rsid w:val="00994343"/>
    <w:rsid w:val="009950E5"/>
    <w:rsid w:val="0099511B"/>
    <w:rsid w:val="00995B34"/>
    <w:rsid w:val="00995D33"/>
    <w:rsid w:val="00997A12"/>
    <w:rsid w:val="00997F26"/>
    <w:rsid w:val="009A1AD3"/>
    <w:rsid w:val="009A38C3"/>
    <w:rsid w:val="009A39E2"/>
    <w:rsid w:val="009A4752"/>
    <w:rsid w:val="009A4DE7"/>
    <w:rsid w:val="009A59B1"/>
    <w:rsid w:val="009A6983"/>
    <w:rsid w:val="009A69D0"/>
    <w:rsid w:val="009B1DCE"/>
    <w:rsid w:val="009B35FE"/>
    <w:rsid w:val="009B39F1"/>
    <w:rsid w:val="009B3E94"/>
    <w:rsid w:val="009B4171"/>
    <w:rsid w:val="009B48F1"/>
    <w:rsid w:val="009B547F"/>
    <w:rsid w:val="009B6105"/>
    <w:rsid w:val="009B6AB5"/>
    <w:rsid w:val="009B6F34"/>
    <w:rsid w:val="009B7449"/>
    <w:rsid w:val="009B7A70"/>
    <w:rsid w:val="009C2B43"/>
    <w:rsid w:val="009C2EE7"/>
    <w:rsid w:val="009C31C8"/>
    <w:rsid w:val="009C388A"/>
    <w:rsid w:val="009C3F56"/>
    <w:rsid w:val="009C4D37"/>
    <w:rsid w:val="009C4D86"/>
    <w:rsid w:val="009C7D3D"/>
    <w:rsid w:val="009D04A4"/>
    <w:rsid w:val="009D15CC"/>
    <w:rsid w:val="009D1691"/>
    <w:rsid w:val="009D3297"/>
    <w:rsid w:val="009E0089"/>
    <w:rsid w:val="009E00DA"/>
    <w:rsid w:val="009E1292"/>
    <w:rsid w:val="009E17D3"/>
    <w:rsid w:val="009E2609"/>
    <w:rsid w:val="009E2DF9"/>
    <w:rsid w:val="009E3EB0"/>
    <w:rsid w:val="009E4CA6"/>
    <w:rsid w:val="009E60B5"/>
    <w:rsid w:val="009E6E25"/>
    <w:rsid w:val="009F08C0"/>
    <w:rsid w:val="009F24CF"/>
    <w:rsid w:val="009F2967"/>
    <w:rsid w:val="009F5B0E"/>
    <w:rsid w:val="009F6819"/>
    <w:rsid w:val="009F68E8"/>
    <w:rsid w:val="009F69C0"/>
    <w:rsid w:val="009F714B"/>
    <w:rsid w:val="009F7614"/>
    <w:rsid w:val="00A017FD"/>
    <w:rsid w:val="00A01DBC"/>
    <w:rsid w:val="00A02523"/>
    <w:rsid w:val="00A02B78"/>
    <w:rsid w:val="00A03448"/>
    <w:rsid w:val="00A03825"/>
    <w:rsid w:val="00A041CE"/>
    <w:rsid w:val="00A0591C"/>
    <w:rsid w:val="00A060F6"/>
    <w:rsid w:val="00A063FA"/>
    <w:rsid w:val="00A073ED"/>
    <w:rsid w:val="00A116C4"/>
    <w:rsid w:val="00A12331"/>
    <w:rsid w:val="00A13014"/>
    <w:rsid w:val="00A13737"/>
    <w:rsid w:val="00A1398C"/>
    <w:rsid w:val="00A13BEC"/>
    <w:rsid w:val="00A14736"/>
    <w:rsid w:val="00A15F40"/>
    <w:rsid w:val="00A16123"/>
    <w:rsid w:val="00A1680F"/>
    <w:rsid w:val="00A16F75"/>
    <w:rsid w:val="00A1755A"/>
    <w:rsid w:val="00A211B5"/>
    <w:rsid w:val="00A22B98"/>
    <w:rsid w:val="00A22C24"/>
    <w:rsid w:val="00A22F63"/>
    <w:rsid w:val="00A2303A"/>
    <w:rsid w:val="00A2379F"/>
    <w:rsid w:val="00A2382B"/>
    <w:rsid w:val="00A252B8"/>
    <w:rsid w:val="00A2609C"/>
    <w:rsid w:val="00A26264"/>
    <w:rsid w:val="00A26936"/>
    <w:rsid w:val="00A2702E"/>
    <w:rsid w:val="00A302C5"/>
    <w:rsid w:val="00A30D0A"/>
    <w:rsid w:val="00A31CFC"/>
    <w:rsid w:val="00A32042"/>
    <w:rsid w:val="00A320FE"/>
    <w:rsid w:val="00A32E36"/>
    <w:rsid w:val="00A337C4"/>
    <w:rsid w:val="00A33D3B"/>
    <w:rsid w:val="00A33DD8"/>
    <w:rsid w:val="00A34615"/>
    <w:rsid w:val="00A34D14"/>
    <w:rsid w:val="00A350E0"/>
    <w:rsid w:val="00A358CF"/>
    <w:rsid w:val="00A36F0A"/>
    <w:rsid w:val="00A37C8C"/>
    <w:rsid w:val="00A411B6"/>
    <w:rsid w:val="00A415FC"/>
    <w:rsid w:val="00A41CAE"/>
    <w:rsid w:val="00A4276D"/>
    <w:rsid w:val="00A42ABD"/>
    <w:rsid w:val="00A431D7"/>
    <w:rsid w:val="00A44382"/>
    <w:rsid w:val="00A4445F"/>
    <w:rsid w:val="00A45A1E"/>
    <w:rsid w:val="00A45AF2"/>
    <w:rsid w:val="00A45B79"/>
    <w:rsid w:val="00A47549"/>
    <w:rsid w:val="00A4754B"/>
    <w:rsid w:val="00A47F47"/>
    <w:rsid w:val="00A50524"/>
    <w:rsid w:val="00A50CF2"/>
    <w:rsid w:val="00A515E8"/>
    <w:rsid w:val="00A51A24"/>
    <w:rsid w:val="00A51F72"/>
    <w:rsid w:val="00A52F28"/>
    <w:rsid w:val="00A540C7"/>
    <w:rsid w:val="00A54FC3"/>
    <w:rsid w:val="00A554E8"/>
    <w:rsid w:val="00A56331"/>
    <w:rsid w:val="00A570E9"/>
    <w:rsid w:val="00A60218"/>
    <w:rsid w:val="00A60A76"/>
    <w:rsid w:val="00A63133"/>
    <w:rsid w:val="00A63FB3"/>
    <w:rsid w:val="00A640FF"/>
    <w:rsid w:val="00A646BB"/>
    <w:rsid w:val="00A65483"/>
    <w:rsid w:val="00A65D11"/>
    <w:rsid w:val="00A66FF9"/>
    <w:rsid w:val="00A70E6A"/>
    <w:rsid w:val="00A711A0"/>
    <w:rsid w:val="00A71D0A"/>
    <w:rsid w:val="00A71E62"/>
    <w:rsid w:val="00A72A3C"/>
    <w:rsid w:val="00A72A57"/>
    <w:rsid w:val="00A73702"/>
    <w:rsid w:val="00A73919"/>
    <w:rsid w:val="00A73C26"/>
    <w:rsid w:val="00A74646"/>
    <w:rsid w:val="00A755F7"/>
    <w:rsid w:val="00A75E1A"/>
    <w:rsid w:val="00A76B3D"/>
    <w:rsid w:val="00A77A7F"/>
    <w:rsid w:val="00A8052A"/>
    <w:rsid w:val="00A828A5"/>
    <w:rsid w:val="00A84D83"/>
    <w:rsid w:val="00A85C5A"/>
    <w:rsid w:val="00A903CC"/>
    <w:rsid w:val="00A91E5C"/>
    <w:rsid w:val="00A929D8"/>
    <w:rsid w:val="00A92A5E"/>
    <w:rsid w:val="00A92AFC"/>
    <w:rsid w:val="00A94304"/>
    <w:rsid w:val="00A94B1A"/>
    <w:rsid w:val="00A94E9C"/>
    <w:rsid w:val="00A9635F"/>
    <w:rsid w:val="00A96701"/>
    <w:rsid w:val="00A97ACB"/>
    <w:rsid w:val="00A97C5D"/>
    <w:rsid w:val="00AA060C"/>
    <w:rsid w:val="00AA076E"/>
    <w:rsid w:val="00AA0E58"/>
    <w:rsid w:val="00AA2F46"/>
    <w:rsid w:val="00AA3E10"/>
    <w:rsid w:val="00AA3FE9"/>
    <w:rsid w:val="00AA552D"/>
    <w:rsid w:val="00AA56B5"/>
    <w:rsid w:val="00AA5F8C"/>
    <w:rsid w:val="00AA6EA0"/>
    <w:rsid w:val="00AA743C"/>
    <w:rsid w:val="00AB089A"/>
    <w:rsid w:val="00AB1C4E"/>
    <w:rsid w:val="00AB1CE0"/>
    <w:rsid w:val="00AB247E"/>
    <w:rsid w:val="00AB2B75"/>
    <w:rsid w:val="00AB3716"/>
    <w:rsid w:val="00AB3A93"/>
    <w:rsid w:val="00AB4394"/>
    <w:rsid w:val="00AB459C"/>
    <w:rsid w:val="00AB4CA5"/>
    <w:rsid w:val="00AB5E26"/>
    <w:rsid w:val="00AC05F2"/>
    <w:rsid w:val="00AC0731"/>
    <w:rsid w:val="00AC1185"/>
    <w:rsid w:val="00AC17B0"/>
    <w:rsid w:val="00AC27B6"/>
    <w:rsid w:val="00AC3508"/>
    <w:rsid w:val="00AC376D"/>
    <w:rsid w:val="00AC57F1"/>
    <w:rsid w:val="00AC5DEB"/>
    <w:rsid w:val="00AC5FBC"/>
    <w:rsid w:val="00AC6B01"/>
    <w:rsid w:val="00AC7F9F"/>
    <w:rsid w:val="00AD02C3"/>
    <w:rsid w:val="00AD07B7"/>
    <w:rsid w:val="00AD0B73"/>
    <w:rsid w:val="00AD0C5E"/>
    <w:rsid w:val="00AD1587"/>
    <w:rsid w:val="00AD1F4B"/>
    <w:rsid w:val="00AD3E39"/>
    <w:rsid w:val="00AD4826"/>
    <w:rsid w:val="00AD64FB"/>
    <w:rsid w:val="00AD693D"/>
    <w:rsid w:val="00AD7A7A"/>
    <w:rsid w:val="00AE1B26"/>
    <w:rsid w:val="00AE2809"/>
    <w:rsid w:val="00AE3238"/>
    <w:rsid w:val="00AE48CF"/>
    <w:rsid w:val="00AE6562"/>
    <w:rsid w:val="00AE6588"/>
    <w:rsid w:val="00AE6962"/>
    <w:rsid w:val="00AF060D"/>
    <w:rsid w:val="00AF1E2F"/>
    <w:rsid w:val="00AF25CE"/>
    <w:rsid w:val="00AF29BA"/>
    <w:rsid w:val="00AF3458"/>
    <w:rsid w:val="00AF44E6"/>
    <w:rsid w:val="00AF467E"/>
    <w:rsid w:val="00AF4ACF"/>
    <w:rsid w:val="00AF4C65"/>
    <w:rsid w:val="00AF4CAA"/>
    <w:rsid w:val="00AF4D89"/>
    <w:rsid w:val="00AF5DDE"/>
    <w:rsid w:val="00AF63D5"/>
    <w:rsid w:val="00AF768C"/>
    <w:rsid w:val="00AF7740"/>
    <w:rsid w:val="00AF7CAB"/>
    <w:rsid w:val="00B00080"/>
    <w:rsid w:val="00B00AF7"/>
    <w:rsid w:val="00B00CC3"/>
    <w:rsid w:val="00B00D37"/>
    <w:rsid w:val="00B00DEB"/>
    <w:rsid w:val="00B0151D"/>
    <w:rsid w:val="00B018B2"/>
    <w:rsid w:val="00B019DA"/>
    <w:rsid w:val="00B02C1E"/>
    <w:rsid w:val="00B02E27"/>
    <w:rsid w:val="00B038E6"/>
    <w:rsid w:val="00B03E1D"/>
    <w:rsid w:val="00B042E7"/>
    <w:rsid w:val="00B04CF0"/>
    <w:rsid w:val="00B05944"/>
    <w:rsid w:val="00B068DB"/>
    <w:rsid w:val="00B06BF7"/>
    <w:rsid w:val="00B0759E"/>
    <w:rsid w:val="00B11138"/>
    <w:rsid w:val="00B131D9"/>
    <w:rsid w:val="00B14A43"/>
    <w:rsid w:val="00B1748F"/>
    <w:rsid w:val="00B200AE"/>
    <w:rsid w:val="00B2028D"/>
    <w:rsid w:val="00B20524"/>
    <w:rsid w:val="00B20643"/>
    <w:rsid w:val="00B20AA8"/>
    <w:rsid w:val="00B20D62"/>
    <w:rsid w:val="00B218A4"/>
    <w:rsid w:val="00B21B98"/>
    <w:rsid w:val="00B221D3"/>
    <w:rsid w:val="00B22750"/>
    <w:rsid w:val="00B23286"/>
    <w:rsid w:val="00B24FCC"/>
    <w:rsid w:val="00B27375"/>
    <w:rsid w:val="00B313DC"/>
    <w:rsid w:val="00B31B36"/>
    <w:rsid w:val="00B323EB"/>
    <w:rsid w:val="00B32A13"/>
    <w:rsid w:val="00B32DD7"/>
    <w:rsid w:val="00B33DA0"/>
    <w:rsid w:val="00B33FCD"/>
    <w:rsid w:val="00B35144"/>
    <w:rsid w:val="00B358B3"/>
    <w:rsid w:val="00B3720F"/>
    <w:rsid w:val="00B427B7"/>
    <w:rsid w:val="00B43D6A"/>
    <w:rsid w:val="00B43E44"/>
    <w:rsid w:val="00B453A4"/>
    <w:rsid w:val="00B453DF"/>
    <w:rsid w:val="00B45AB2"/>
    <w:rsid w:val="00B45AD2"/>
    <w:rsid w:val="00B45C8A"/>
    <w:rsid w:val="00B46777"/>
    <w:rsid w:val="00B4709F"/>
    <w:rsid w:val="00B47C5E"/>
    <w:rsid w:val="00B50699"/>
    <w:rsid w:val="00B514BC"/>
    <w:rsid w:val="00B51B06"/>
    <w:rsid w:val="00B51BCB"/>
    <w:rsid w:val="00B527A6"/>
    <w:rsid w:val="00B53422"/>
    <w:rsid w:val="00B54912"/>
    <w:rsid w:val="00B563FB"/>
    <w:rsid w:val="00B56E4A"/>
    <w:rsid w:val="00B57125"/>
    <w:rsid w:val="00B57ED4"/>
    <w:rsid w:val="00B61A3B"/>
    <w:rsid w:val="00B62B04"/>
    <w:rsid w:val="00B63411"/>
    <w:rsid w:val="00B65083"/>
    <w:rsid w:val="00B65C30"/>
    <w:rsid w:val="00B66CAC"/>
    <w:rsid w:val="00B7057B"/>
    <w:rsid w:val="00B70FB8"/>
    <w:rsid w:val="00B70FC7"/>
    <w:rsid w:val="00B736A3"/>
    <w:rsid w:val="00B73FA9"/>
    <w:rsid w:val="00B74853"/>
    <w:rsid w:val="00B74F7D"/>
    <w:rsid w:val="00B75FB7"/>
    <w:rsid w:val="00B77E11"/>
    <w:rsid w:val="00B83B35"/>
    <w:rsid w:val="00B83CF8"/>
    <w:rsid w:val="00B86803"/>
    <w:rsid w:val="00B86B4B"/>
    <w:rsid w:val="00B87190"/>
    <w:rsid w:val="00B901EE"/>
    <w:rsid w:val="00B91955"/>
    <w:rsid w:val="00B926DA"/>
    <w:rsid w:val="00B92A93"/>
    <w:rsid w:val="00B92C68"/>
    <w:rsid w:val="00B92D7E"/>
    <w:rsid w:val="00B92DC3"/>
    <w:rsid w:val="00B92EA7"/>
    <w:rsid w:val="00B9311C"/>
    <w:rsid w:val="00B9443B"/>
    <w:rsid w:val="00B94665"/>
    <w:rsid w:val="00B95539"/>
    <w:rsid w:val="00B95D45"/>
    <w:rsid w:val="00B97EFA"/>
    <w:rsid w:val="00BA0468"/>
    <w:rsid w:val="00BA148C"/>
    <w:rsid w:val="00BA1C9A"/>
    <w:rsid w:val="00BA22DE"/>
    <w:rsid w:val="00BA2555"/>
    <w:rsid w:val="00BA2AC2"/>
    <w:rsid w:val="00BA2B67"/>
    <w:rsid w:val="00BA3155"/>
    <w:rsid w:val="00BA4B30"/>
    <w:rsid w:val="00BA5BFF"/>
    <w:rsid w:val="00BA5C47"/>
    <w:rsid w:val="00BB032C"/>
    <w:rsid w:val="00BB040B"/>
    <w:rsid w:val="00BB0777"/>
    <w:rsid w:val="00BB07D8"/>
    <w:rsid w:val="00BB07E3"/>
    <w:rsid w:val="00BB1025"/>
    <w:rsid w:val="00BB1263"/>
    <w:rsid w:val="00BB2FDA"/>
    <w:rsid w:val="00BB4D18"/>
    <w:rsid w:val="00BB5FD2"/>
    <w:rsid w:val="00BB6BBB"/>
    <w:rsid w:val="00BB737B"/>
    <w:rsid w:val="00BC08D7"/>
    <w:rsid w:val="00BC0DA6"/>
    <w:rsid w:val="00BC1114"/>
    <w:rsid w:val="00BC11B1"/>
    <w:rsid w:val="00BC1529"/>
    <w:rsid w:val="00BC4543"/>
    <w:rsid w:val="00BC58FC"/>
    <w:rsid w:val="00BC5FFE"/>
    <w:rsid w:val="00BC6518"/>
    <w:rsid w:val="00BC74F4"/>
    <w:rsid w:val="00BC7B2A"/>
    <w:rsid w:val="00BD0E72"/>
    <w:rsid w:val="00BD2ABE"/>
    <w:rsid w:val="00BD3DE3"/>
    <w:rsid w:val="00BD47FD"/>
    <w:rsid w:val="00BD5522"/>
    <w:rsid w:val="00BD5D24"/>
    <w:rsid w:val="00BD683F"/>
    <w:rsid w:val="00BD6904"/>
    <w:rsid w:val="00BD7B2C"/>
    <w:rsid w:val="00BE15C3"/>
    <w:rsid w:val="00BE1977"/>
    <w:rsid w:val="00BE1A3B"/>
    <w:rsid w:val="00BE270E"/>
    <w:rsid w:val="00BE2DEA"/>
    <w:rsid w:val="00BE3FC4"/>
    <w:rsid w:val="00BE6E61"/>
    <w:rsid w:val="00BE784B"/>
    <w:rsid w:val="00BF0016"/>
    <w:rsid w:val="00BF0D9E"/>
    <w:rsid w:val="00BF279A"/>
    <w:rsid w:val="00BF36F5"/>
    <w:rsid w:val="00BF3734"/>
    <w:rsid w:val="00BF6329"/>
    <w:rsid w:val="00BF6470"/>
    <w:rsid w:val="00BF70AA"/>
    <w:rsid w:val="00BF7352"/>
    <w:rsid w:val="00BF7509"/>
    <w:rsid w:val="00BF77BC"/>
    <w:rsid w:val="00C01236"/>
    <w:rsid w:val="00C01756"/>
    <w:rsid w:val="00C0291F"/>
    <w:rsid w:val="00C063E5"/>
    <w:rsid w:val="00C074BB"/>
    <w:rsid w:val="00C1077A"/>
    <w:rsid w:val="00C111A9"/>
    <w:rsid w:val="00C113EC"/>
    <w:rsid w:val="00C11897"/>
    <w:rsid w:val="00C123A0"/>
    <w:rsid w:val="00C12C6D"/>
    <w:rsid w:val="00C12C96"/>
    <w:rsid w:val="00C15051"/>
    <w:rsid w:val="00C15338"/>
    <w:rsid w:val="00C157BB"/>
    <w:rsid w:val="00C15DA8"/>
    <w:rsid w:val="00C16E54"/>
    <w:rsid w:val="00C16E9C"/>
    <w:rsid w:val="00C175CD"/>
    <w:rsid w:val="00C17650"/>
    <w:rsid w:val="00C20257"/>
    <w:rsid w:val="00C203A7"/>
    <w:rsid w:val="00C203DC"/>
    <w:rsid w:val="00C21A47"/>
    <w:rsid w:val="00C21E10"/>
    <w:rsid w:val="00C22547"/>
    <w:rsid w:val="00C22849"/>
    <w:rsid w:val="00C22D66"/>
    <w:rsid w:val="00C23CB5"/>
    <w:rsid w:val="00C24381"/>
    <w:rsid w:val="00C24C10"/>
    <w:rsid w:val="00C2637A"/>
    <w:rsid w:val="00C269D4"/>
    <w:rsid w:val="00C27DC5"/>
    <w:rsid w:val="00C3062D"/>
    <w:rsid w:val="00C307A0"/>
    <w:rsid w:val="00C317C7"/>
    <w:rsid w:val="00C32EC1"/>
    <w:rsid w:val="00C33934"/>
    <w:rsid w:val="00C33DC4"/>
    <w:rsid w:val="00C34857"/>
    <w:rsid w:val="00C35072"/>
    <w:rsid w:val="00C36FC5"/>
    <w:rsid w:val="00C37289"/>
    <w:rsid w:val="00C3748F"/>
    <w:rsid w:val="00C40923"/>
    <w:rsid w:val="00C4307C"/>
    <w:rsid w:val="00C44AE8"/>
    <w:rsid w:val="00C521EF"/>
    <w:rsid w:val="00C52B40"/>
    <w:rsid w:val="00C53F29"/>
    <w:rsid w:val="00C54716"/>
    <w:rsid w:val="00C55021"/>
    <w:rsid w:val="00C552F0"/>
    <w:rsid w:val="00C555B2"/>
    <w:rsid w:val="00C5645C"/>
    <w:rsid w:val="00C575AB"/>
    <w:rsid w:val="00C60002"/>
    <w:rsid w:val="00C601E9"/>
    <w:rsid w:val="00C602F9"/>
    <w:rsid w:val="00C60DD3"/>
    <w:rsid w:val="00C6142C"/>
    <w:rsid w:val="00C61659"/>
    <w:rsid w:val="00C617AB"/>
    <w:rsid w:val="00C62800"/>
    <w:rsid w:val="00C62C4F"/>
    <w:rsid w:val="00C62C8F"/>
    <w:rsid w:val="00C62F5E"/>
    <w:rsid w:val="00C638A6"/>
    <w:rsid w:val="00C63D5E"/>
    <w:rsid w:val="00C645D4"/>
    <w:rsid w:val="00C65801"/>
    <w:rsid w:val="00C65D34"/>
    <w:rsid w:val="00C65E49"/>
    <w:rsid w:val="00C72700"/>
    <w:rsid w:val="00C72BC9"/>
    <w:rsid w:val="00C7375C"/>
    <w:rsid w:val="00C74333"/>
    <w:rsid w:val="00C7465D"/>
    <w:rsid w:val="00C74803"/>
    <w:rsid w:val="00C754CE"/>
    <w:rsid w:val="00C7615A"/>
    <w:rsid w:val="00C764F7"/>
    <w:rsid w:val="00C76528"/>
    <w:rsid w:val="00C77219"/>
    <w:rsid w:val="00C77C95"/>
    <w:rsid w:val="00C83039"/>
    <w:rsid w:val="00C83395"/>
    <w:rsid w:val="00C83EC6"/>
    <w:rsid w:val="00C84098"/>
    <w:rsid w:val="00C91B5D"/>
    <w:rsid w:val="00C91CA6"/>
    <w:rsid w:val="00C92103"/>
    <w:rsid w:val="00C932C2"/>
    <w:rsid w:val="00C94612"/>
    <w:rsid w:val="00C94D29"/>
    <w:rsid w:val="00C95D8A"/>
    <w:rsid w:val="00CA0198"/>
    <w:rsid w:val="00CA03A0"/>
    <w:rsid w:val="00CA070B"/>
    <w:rsid w:val="00CA1026"/>
    <w:rsid w:val="00CA11C9"/>
    <w:rsid w:val="00CA1651"/>
    <w:rsid w:val="00CA294E"/>
    <w:rsid w:val="00CA327C"/>
    <w:rsid w:val="00CA411D"/>
    <w:rsid w:val="00CA514E"/>
    <w:rsid w:val="00CA59A4"/>
    <w:rsid w:val="00CA5A8A"/>
    <w:rsid w:val="00CA6D79"/>
    <w:rsid w:val="00CA6E2A"/>
    <w:rsid w:val="00CA74AD"/>
    <w:rsid w:val="00CA7540"/>
    <w:rsid w:val="00CA7B7D"/>
    <w:rsid w:val="00CA7F52"/>
    <w:rsid w:val="00CB0EAF"/>
    <w:rsid w:val="00CB0F98"/>
    <w:rsid w:val="00CB26DE"/>
    <w:rsid w:val="00CB5D40"/>
    <w:rsid w:val="00CB762A"/>
    <w:rsid w:val="00CB784F"/>
    <w:rsid w:val="00CC081B"/>
    <w:rsid w:val="00CC122C"/>
    <w:rsid w:val="00CC16B4"/>
    <w:rsid w:val="00CC16F5"/>
    <w:rsid w:val="00CC1F0E"/>
    <w:rsid w:val="00CC2601"/>
    <w:rsid w:val="00CC2DBF"/>
    <w:rsid w:val="00CC37C7"/>
    <w:rsid w:val="00CC448A"/>
    <w:rsid w:val="00CC5B99"/>
    <w:rsid w:val="00CC6201"/>
    <w:rsid w:val="00CC737B"/>
    <w:rsid w:val="00CD077F"/>
    <w:rsid w:val="00CD0EC1"/>
    <w:rsid w:val="00CD0FFD"/>
    <w:rsid w:val="00CD2607"/>
    <w:rsid w:val="00CD2B52"/>
    <w:rsid w:val="00CD45C3"/>
    <w:rsid w:val="00CD4661"/>
    <w:rsid w:val="00CD47AD"/>
    <w:rsid w:val="00CD538A"/>
    <w:rsid w:val="00CD53E0"/>
    <w:rsid w:val="00CD6E01"/>
    <w:rsid w:val="00CD6E69"/>
    <w:rsid w:val="00CD7A3A"/>
    <w:rsid w:val="00CE03A7"/>
    <w:rsid w:val="00CE0A77"/>
    <w:rsid w:val="00CE0D5D"/>
    <w:rsid w:val="00CE189C"/>
    <w:rsid w:val="00CE2063"/>
    <w:rsid w:val="00CE2E6E"/>
    <w:rsid w:val="00CE4BFA"/>
    <w:rsid w:val="00CE4FE9"/>
    <w:rsid w:val="00CE59D9"/>
    <w:rsid w:val="00CE5B52"/>
    <w:rsid w:val="00CE6BC4"/>
    <w:rsid w:val="00CF15CF"/>
    <w:rsid w:val="00CF18FE"/>
    <w:rsid w:val="00CF265C"/>
    <w:rsid w:val="00CF3285"/>
    <w:rsid w:val="00CF494A"/>
    <w:rsid w:val="00CF51B8"/>
    <w:rsid w:val="00CF56EC"/>
    <w:rsid w:val="00CF594F"/>
    <w:rsid w:val="00CF5F4B"/>
    <w:rsid w:val="00CF6B48"/>
    <w:rsid w:val="00CF6B95"/>
    <w:rsid w:val="00D008E1"/>
    <w:rsid w:val="00D0121B"/>
    <w:rsid w:val="00D01508"/>
    <w:rsid w:val="00D01E7A"/>
    <w:rsid w:val="00D033D4"/>
    <w:rsid w:val="00D04C26"/>
    <w:rsid w:val="00D04FD6"/>
    <w:rsid w:val="00D05619"/>
    <w:rsid w:val="00D0609F"/>
    <w:rsid w:val="00D10542"/>
    <w:rsid w:val="00D10A8B"/>
    <w:rsid w:val="00D12874"/>
    <w:rsid w:val="00D14485"/>
    <w:rsid w:val="00D14A99"/>
    <w:rsid w:val="00D15010"/>
    <w:rsid w:val="00D1588B"/>
    <w:rsid w:val="00D15985"/>
    <w:rsid w:val="00D15B9D"/>
    <w:rsid w:val="00D15C87"/>
    <w:rsid w:val="00D16C31"/>
    <w:rsid w:val="00D173B1"/>
    <w:rsid w:val="00D173BD"/>
    <w:rsid w:val="00D20B33"/>
    <w:rsid w:val="00D214AD"/>
    <w:rsid w:val="00D219F0"/>
    <w:rsid w:val="00D2342D"/>
    <w:rsid w:val="00D23831"/>
    <w:rsid w:val="00D23BC9"/>
    <w:rsid w:val="00D240A1"/>
    <w:rsid w:val="00D24881"/>
    <w:rsid w:val="00D26B3C"/>
    <w:rsid w:val="00D279B9"/>
    <w:rsid w:val="00D32721"/>
    <w:rsid w:val="00D32858"/>
    <w:rsid w:val="00D33888"/>
    <w:rsid w:val="00D33BD4"/>
    <w:rsid w:val="00D34061"/>
    <w:rsid w:val="00D341C5"/>
    <w:rsid w:val="00D344E4"/>
    <w:rsid w:val="00D36F4D"/>
    <w:rsid w:val="00D37E4D"/>
    <w:rsid w:val="00D4045E"/>
    <w:rsid w:val="00D41FCD"/>
    <w:rsid w:val="00D42534"/>
    <w:rsid w:val="00D43418"/>
    <w:rsid w:val="00D443EC"/>
    <w:rsid w:val="00D450DE"/>
    <w:rsid w:val="00D456FD"/>
    <w:rsid w:val="00D47DC3"/>
    <w:rsid w:val="00D51756"/>
    <w:rsid w:val="00D5240C"/>
    <w:rsid w:val="00D52D48"/>
    <w:rsid w:val="00D53426"/>
    <w:rsid w:val="00D54040"/>
    <w:rsid w:val="00D557EF"/>
    <w:rsid w:val="00D56549"/>
    <w:rsid w:val="00D5730D"/>
    <w:rsid w:val="00D60ABB"/>
    <w:rsid w:val="00D61135"/>
    <w:rsid w:val="00D62D4D"/>
    <w:rsid w:val="00D62D63"/>
    <w:rsid w:val="00D639BF"/>
    <w:rsid w:val="00D6529B"/>
    <w:rsid w:val="00D65612"/>
    <w:rsid w:val="00D661F7"/>
    <w:rsid w:val="00D67559"/>
    <w:rsid w:val="00D6773C"/>
    <w:rsid w:val="00D678A6"/>
    <w:rsid w:val="00D70F51"/>
    <w:rsid w:val="00D70F60"/>
    <w:rsid w:val="00D7171F"/>
    <w:rsid w:val="00D726B6"/>
    <w:rsid w:val="00D72D12"/>
    <w:rsid w:val="00D72E54"/>
    <w:rsid w:val="00D73D86"/>
    <w:rsid w:val="00D74470"/>
    <w:rsid w:val="00D75A55"/>
    <w:rsid w:val="00D774B7"/>
    <w:rsid w:val="00D8135E"/>
    <w:rsid w:val="00D81AE3"/>
    <w:rsid w:val="00D81AFC"/>
    <w:rsid w:val="00D82427"/>
    <w:rsid w:val="00D82D01"/>
    <w:rsid w:val="00D8472A"/>
    <w:rsid w:val="00D84B4D"/>
    <w:rsid w:val="00D859D1"/>
    <w:rsid w:val="00D85B20"/>
    <w:rsid w:val="00D85E50"/>
    <w:rsid w:val="00D863B6"/>
    <w:rsid w:val="00D87989"/>
    <w:rsid w:val="00D90919"/>
    <w:rsid w:val="00D90D51"/>
    <w:rsid w:val="00D92C53"/>
    <w:rsid w:val="00D93ABA"/>
    <w:rsid w:val="00D942B4"/>
    <w:rsid w:val="00D9480D"/>
    <w:rsid w:val="00D95904"/>
    <w:rsid w:val="00D9597E"/>
    <w:rsid w:val="00D9786E"/>
    <w:rsid w:val="00D9794C"/>
    <w:rsid w:val="00DA0596"/>
    <w:rsid w:val="00DA3861"/>
    <w:rsid w:val="00DA3A0C"/>
    <w:rsid w:val="00DA3CB0"/>
    <w:rsid w:val="00DA4503"/>
    <w:rsid w:val="00DA45AF"/>
    <w:rsid w:val="00DA4C31"/>
    <w:rsid w:val="00DA74A2"/>
    <w:rsid w:val="00DB0F7B"/>
    <w:rsid w:val="00DB1A1F"/>
    <w:rsid w:val="00DB1A27"/>
    <w:rsid w:val="00DB3F7C"/>
    <w:rsid w:val="00DB41CB"/>
    <w:rsid w:val="00DB44D2"/>
    <w:rsid w:val="00DB4E23"/>
    <w:rsid w:val="00DB55BA"/>
    <w:rsid w:val="00DB641D"/>
    <w:rsid w:val="00DB6BF0"/>
    <w:rsid w:val="00DB6FA0"/>
    <w:rsid w:val="00DB750D"/>
    <w:rsid w:val="00DB7A5F"/>
    <w:rsid w:val="00DC0324"/>
    <w:rsid w:val="00DC0F15"/>
    <w:rsid w:val="00DC0F52"/>
    <w:rsid w:val="00DC2F04"/>
    <w:rsid w:val="00DC3A0C"/>
    <w:rsid w:val="00DC3C5D"/>
    <w:rsid w:val="00DC4E66"/>
    <w:rsid w:val="00DC5860"/>
    <w:rsid w:val="00DC601F"/>
    <w:rsid w:val="00DC62B5"/>
    <w:rsid w:val="00DC62E2"/>
    <w:rsid w:val="00DC66F5"/>
    <w:rsid w:val="00DC6DC9"/>
    <w:rsid w:val="00DC7397"/>
    <w:rsid w:val="00DC7AAE"/>
    <w:rsid w:val="00DC7E8D"/>
    <w:rsid w:val="00DD131B"/>
    <w:rsid w:val="00DD3031"/>
    <w:rsid w:val="00DD3264"/>
    <w:rsid w:val="00DD3B83"/>
    <w:rsid w:val="00DD3DAE"/>
    <w:rsid w:val="00DD4087"/>
    <w:rsid w:val="00DD4306"/>
    <w:rsid w:val="00DD4A40"/>
    <w:rsid w:val="00DD4E05"/>
    <w:rsid w:val="00DD51A3"/>
    <w:rsid w:val="00DD5437"/>
    <w:rsid w:val="00DD58DB"/>
    <w:rsid w:val="00DD5953"/>
    <w:rsid w:val="00DD63C6"/>
    <w:rsid w:val="00DE2347"/>
    <w:rsid w:val="00DE3E1A"/>
    <w:rsid w:val="00DE4B12"/>
    <w:rsid w:val="00DE5BE1"/>
    <w:rsid w:val="00DE6532"/>
    <w:rsid w:val="00DF0346"/>
    <w:rsid w:val="00DF142A"/>
    <w:rsid w:val="00DF210C"/>
    <w:rsid w:val="00DF2599"/>
    <w:rsid w:val="00DF395F"/>
    <w:rsid w:val="00DF512E"/>
    <w:rsid w:val="00DF5CF1"/>
    <w:rsid w:val="00DF6F6C"/>
    <w:rsid w:val="00DF7E1A"/>
    <w:rsid w:val="00E0040F"/>
    <w:rsid w:val="00E00810"/>
    <w:rsid w:val="00E01D4C"/>
    <w:rsid w:val="00E01E5E"/>
    <w:rsid w:val="00E02663"/>
    <w:rsid w:val="00E027D9"/>
    <w:rsid w:val="00E03454"/>
    <w:rsid w:val="00E043B7"/>
    <w:rsid w:val="00E047E1"/>
    <w:rsid w:val="00E053EA"/>
    <w:rsid w:val="00E064FC"/>
    <w:rsid w:val="00E06569"/>
    <w:rsid w:val="00E06FC1"/>
    <w:rsid w:val="00E0727F"/>
    <w:rsid w:val="00E07820"/>
    <w:rsid w:val="00E07911"/>
    <w:rsid w:val="00E07F33"/>
    <w:rsid w:val="00E111F8"/>
    <w:rsid w:val="00E12252"/>
    <w:rsid w:val="00E12359"/>
    <w:rsid w:val="00E1320A"/>
    <w:rsid w:val="00E14D42"/>
    <w:rsid w:val="00E14FBF"/>
    <w:rsid w:val="00E1599E"/>
    <w:rsid w:val="00E1630C"/>
    <w:rsid w:val="00E179E5"/>
    <w:rsid w:val="00E20ABE"/>
    <w:rsid w:val="00E20B90"/>
    <w:rsid w:val="00E22294"/>
    <w:rsid w:val="00E24AD7"/>
    <w:rsid w:val="00E260E6"/>
    <w:rsid w:val="00E26424"/>
    <w:rsid w:val="00E268F7"/>
    <w:rsid w:val="00E26CBD"/>
    <w:rsid w:val="00E26E47"/>
    <w:rsid w:val="00E26E6B"/>
    <w:rsid w:val="00E30EE7"/>
    <w:rsid w:val="00E32C41"/>
    <w:rsid w:val="00E3390B"/>
    <w:rsid w:val="00E33CBE"/>
    <w:rsid w:val="00E34BD1"/>
    <w:rsid w:val="00E35385"/>
    <w:rsid w:val="00E35398"/>
    <w:rsid w:val="00E367C4"/>
    <w:rsid w:val="00E36EA0"/>
    <w:rsid w:val="00E41079"/>
    <w:rsid w:val="00E42811"/>
    <w:rsid w:val="00E429BD"/>
    <w:rsid w:val="00E43289"/>
    <w:rsid w:val="00E4440F"/>
    <w:rsid w:val="00E44A59"/>
    <w:rsid w:val="00E465FF"/>
    <w:rsid w:val="00E46A68"/>
    <w:rsid w:val="00E47256"/>
    <w:rsid w:val="00E5034D"/>
    <w:rsid w:val="00E50817"/>
    <w:rsid w:val="00E5141E"/>
    <w:rsid w:val="00E51749"/>
    <w:rsid w:val="00E52938"/>
    <w:rsid w:val="00E530D1"/>
    <w:rsid w:val="00E53657"/>
    <w:rsid w:val="00E5410E"/>
    <w:rsid w:val="00E54C14"/>
    <w:rsid w:val="00E569E3"/>
    <w:rsid w:val="00E56B9C"/>
    <w:rsid w:val="00E56F90"/>
    <w:rsid w:val="00E570AA"/>
    <w:rsid w:val="00E570EC"/>
    <w:rsid w:val="00E60B37"/>
    <w:rsid w:val="00E61C4B"/>
    <w:rsid w:val="00E6323F"/>
    <w:rsid w:val="00E63D53"/>
    <w:rsid w:val="00E6441D"/>
    <w:rsid w:val="00E64A56"/>
    <w:rsid w:val="00E66A58"/>
    <w:rsid w:val="00E67875"/>
    <w:rsid w:val="00E70A4C"/>
    <w:rsid w:val="00E71642"/>
    <w:rsid w:val="00E72913"/>
    <w:rsid w:val="00E72CFE"/>
    <w:rsid w:val="00E73EFC"/>
    <w:rsid w:val="00E74146"/>
    <w:rsid w:val="00E75FF4"/>
    <w:rsid w:val="00E764FD"/>
    <w:rsid w:val="00E772C1"/>
    <w:rsid w:val="00E84088"/>
    <w:rsid w:val="00E84A7B"/>
    <w:rsid w:val="00E85405"/>
    <w:rsid w:val="00E86868"/>
    <w:rsid w:val="00E905AD"/>
    <w:rsid w:val="00E91C1A"/>
    <w:rsid w:val="00E929E2"/>
    <w:rsid w:val="00E92AED"/>
    <w:rsid w:val="00E92CF5"/>
    <w:rsid w:val="00E94D7B"/>
    <w:rsid w:val="00E95212"/>
    <w:rsid w:val="00E9623E"/>
    <w:rsid w:val="00E97009"/>
    <w:rsid w:val="00E97031"/>
    <w:rsid w:val="00E976A1"/>
    <w:rsid w:val="00EA00E2"/>
    <w:rsid w:val="00EA1353"/>
    <w:rsid w:val="00EA3B31"/>
    <w:rsid w:val="00EA4AC0"/>
    <w:rsid w:val="00EA6866"/>
    <w:rsid w:val="00EA7753"/>
    <w:rsid w:val="00EB23F1"/>
    <w:rsid w:val="00EB2FEB"/>
    <w:rsid w:val="00EB34F6"/>
    <w:rsid w:val="00EB408B"/>
    <w:rsid w:val="00EB6539"/>
    <w:rsid w:val="00EB7272"/>
    <w:rsid w:val="00EB7B66"/>
    <w:rsid w:val="00EB7DD9"/>
    <w:rsid w:val="00EC068C"/>
    <w:rsid w:val="00EC15D2"/>
    <w:rsid w:val="00EC1D31"/>
    <w:rsid w:val="00EC1E17"/>
    <w:rsid w:val="00EC25E5"/>
    <w:rsid w:val="00EC2DDB"/>
    <w:rsid w:val="00EC3A8F"/>
    <w:rsid w:val="00EC3B86"/>
    <w:rsid w:val="00EC4550"/>
    <w:rsid w:val="00EC55C7"/>
    <w:rsid w:val="00EC641A"/>
    <w:rsid w:val="00EC70E5"/>
    <w:rsid w:val="00EC76CB"/>
    <w:rsid w:val="00EC7703"/>
    <w:rsid w:val="00EC7A2C"/>
    <w:rsid w:val="00ED5101"/>
    <w:rsid w:val="00ED526A"/>
    <w:rsid w:val="00ED5B0A"/>
    <w:rsid w:val="00ED5CA8"/>
    <w:rsid w:val="00ED7C28"/>
    <w:rsid w:val="00ED7DB9"/>
    <w:rsid w:val="00EE04F3"/>
    <w:rsid w:val="00EE0715"/>
    <w:rsid w:val="00EE102F"/>
    <w:rsid w:val="00EE40D3"/>
    <w:rsid w:val="00EE45F4"/>
    <w:rsid w:val="00EE4A16"/>
    <w:rsid w:val="00EE54A3"/>
    <w:rsid w:val="00EE5567"/>
    <w:rsid w:val="00EE6E89"/>
    <w:rsid w:val="00EF031E"/>
    <w:rsid w:val="00EF1986"/>
    <w:rsid w:val="00EF1CAF"/>
    <w:rsid w:val="00EF330D"/>
    <w:rsid w:val="00EF33FE"/>
    <w:rsid w:val="00EF40A9"/>
    <w:rsid w:val="00EF435A"/>
    <w:rsid w:val="00EF5C03"/>
    <w:rsid w:val="00EF673C"/>
    <w:rsid w:val="00EF6DC1"/>
    <w:rsid w:val="00EF7BC9"/>
    <w:rsid w:val="00F004DB"/>
    <w:rsid w:val="00F00A91"/>
    <w:rsid w:val="00F00C05"/>
    <w:rsid w:val="00F01354"/>
    <w:rsid w:val="00F0241C"/>
    <w:rsid w:val="00F03300"/>
    <w:rsid w:val="00F044A0"/>
    <w:rsid w:val="00F04948"/>
    <w:rsid w:val="00F0568D"/>
    <w:rsid w:val="00F0622C"/>
    <w:rsid w:val="00F06FEA"/>
    <w:rsid w:val="00F1033A"/>
    <w:rsid w:val="00F10CBC"/>
    <w:rsid w:val="00F11FF4"/>
    <w:rsid w:val="00F12A3A"/>
    <w:rsid w:val="00F13277"/>
    <w:rsid w:val="00F13825"/>
    <w:rsid w:val="00F14576"/>
    <w:rsid w:val="00F146DA"/>
    <w:rsid w:val="00F15147"/>
    <w:rsid w:val="00F15FC7"/>
    <w:rsid w:val="00F20AEC"/>
    <w:rsid w:val="00F211D7"/>
    <w:rsid w:val="00F21E17"/>
    <w:rsid w:val="00F2351F"/>
    <w:rsid w:val="00F25514"/>
    <w:rsid w:val="00F25598"/>
    <w:rsid w:val="00F26285"/>
    <w:rsid w:val="00F269B6"/>
    <w:rsid w:val="00F3040E"/>
    <w:rsid w:val="00F309DD"/>
    <w:rsid w:val="00F3115C"/>
    <w:rsid w:val="00F3115D"/>
    <w:rsid w:val="00F31670"/>
    <w:rsid w:val="00F31696"/>
    <w:rsid w:val="00F32B04"/>
    <w:rsid w:val="00F32EBB"/>
    <w:rsid w:val="00F32EF3"/>
    <w:rsid w:val="00F32F48"/>
    <w:rsid w:val="00F338B2"/>
    <w:rsid w:val="00F33E9C"/>
    <w:rsid w:val="00F34B6F"/>
    <w:rsid w:val="00F34CBB"/>
    <w:rsid w:val="00F34F56"/>
    <w:rsid w:val="00F350CD"/>
    <w:rsid w:val="00F3576F"/>
    <w:rsid w:val="00F360C6"/>
    <w:rsid w:val="00F36306"/>
    <w:rsid w:val="00F36361"/>
    <w:rsid w:val="00F37052"/>
    <w:rsid w:val="00F37206"/>
    <w:rsid w:val="00F37447"/>
    <w:rsid w:val="00F376A5"/>
    <w:rsid w:val="00F378C5"/>
    <w:rsid w:val="00F379C3"/>
    <w:rsid w:val="00F41CFD"/>
    <w:rsid w:val="00F43205"/>
    <w:rsid w:val="00F438DA"/>
    <w:rsid w:val="00F44865"/>
    <w:rsid w:val="00F449DB"/>
    <w:rsid w:val="00F44D3B"/>
    <w:rsid w:val="00F4505E"/>
    <w:rsid w:val="00F45EBD"/>
    <w:rsid w:val="00F52183"/>
    <w:rsid w:val="00F524AB"/>
    <w:rsid w:val="00F52FA3"/>
    <w:rsid w:val="00F54FE1"/>
    <w:rsid w:val="00F55A75"/>
    <w:rsid w:val="00F55C94"/>
    <w:rsid w:val="00F55D6E"/>
    <w:rsid w:val="00F560B3"/>
    <w:rsid w:val="00F56EDA"/>
    <w:rsid w:val="00F5727E"/>
    <w:rsid w:val="00F60007"/>
    <w:rsid w:val="00F614D8"/>
    <w:rsid w:val="00F615BA"/>
    <w:rsid w:val="00F61941"/>
    <w:rsid w:val="00F62DE1"/>
    <w:rsid w:val="00F63E77"/>
    <w:rsid w:val="00F66461"/>
    <w:rsid w:val="00F6731D"/>
    <w:rsid w:val="00F67512"/>
    <w:rsid w:val="00F675C1"/>
    <w:rsid w:val="00F67BAE"/>
    <w:rsid w:val="00F7054E"/>
    <w:rsid w:val="00F707F2"/>
    <w:rsid w:val="00F70CC9"/>
    <w:rsid w:val="00F70FAF"/>
    <w:rsid w:val="00F710FF"/>
    <w:rsid w:val="00F71743"/>
    <w:rsid w:val="00F71E68"/>
    <w:rsid w:val="00F72B1A"/>
    <w:rsid w:val="00F72F2E"/>
    <w:rsid w:val="00F7319E"/>
    <w:rsid w:val="00F73A1E"/>
    <w:rsid w:val="00F752C4"/>
    <w:rsid w:val="00F75EC4"/>
    <w:rsid w:val="00F762E6"/>
    <w:rsid w:val="00F76703"/>
    <w:rsid w:val="00F77121"/>
    <w:rsid w:val="00F8212E"/>
    <w:rsid w:val="00F82974"/>
    <w:rsid w:val="00F85033"/>
    <w:rsid w:val="00F858AD"/>
    <w:rsid w:val="00F860F0"/>
    <w:rsid w:val="00F863D2"/>
    <w:rsid w:val="00F875E6"/>
    <w:rsid w:val="00F90523"/>
    <w:rsid w:val="00F918B8"/>
    <w:rsid w:val="00F92120"/>
    <w:rsid w:val="00F925D1"/>
    <w:rsid w:val="00F92811"/>
    <w:rsid w:val="00F92B91"/>
    <w:rsid w:val="00F93805"/>
    <w:rsid w:val="00F95DF3"/>
    <w:rsid w:val="00F95E7D"/>
    <w:rsid w:val="00FA0235"/>
    <w:rsid w:val="00FA02C1"/>
    <w:rsid w:val="00FA051C"/>
    <w:rsid w:val="00FA068D"/>
    <w:rsid w:val="00FA0714"/>
    <w:rsid w:val="00FA0DD6"/>
    <w:rsid w:val="00FA16A3"/>
    <w:rsid w:val="00FA32AC"/>
    <w:rsid w:val="00FA3E1D"/>
    <w:rsid w:val="00FA4A92"/>
    <w:rsid w:val="00FA57A2"/>
    <w:rsid w:val="00FA5FE2"/>
    <w:rsid w:val="00FA6835"/>
    <w:rsid w:val="00FA79AB"/>
    <w:rsid w:val="00FA7FB2"/>
    <w:rsid w:val="00FB0066"/>
    <w:rsid w:val="00FB0D97"/>
    <w:rsid w:val="00FB14A7"/>
    <w:rsid w:val="00FB241F"/>
    <w:rsid w:val="00FB2E20"/>
    <w:rsid w:val="00FB2E62"/>
    <w:rsid w:val="00FB4DA0"/>
    <w:rsid w:val="00FB530D"/>
    <w:rsid w:val="00FB53A5"/>
    <w:rsid w:val="00FB7487"/>
    <w:rsid w:val="00FB7B04"/>
    <w:rsid w:val="00FC07DC"/>
    <w:rsid w:val="00FC1520"/>
    <w:rsid w:val="00FC18F2"/>
    <w:rsid w:val="00FC45EA"/>
    <w:rsid w:val="00FC5CA2"/>
    <w:rsid w:val="00FC627E"/>
    <w:rsid w:val="00FC63AD"/>
    <w:rsid w:val="00FC6525"/>
    <w:rsid w:val="00FD0D36"/>
    <w:rsid w:val="00FD1429"/>
    <w:rsid w:val="00FD150C"/>
    <w:rsid w:val="00FD251D"/>
    <w:rsid w:val="00FD2A69"/>
    <w:rsid w:val="00FD4836"/>
    <w:rsid w:val="00FE0629"/>
    <w:rsid w:val="00FE063A"/>
    <w:rsid w:val="00FE3911"/>
    <w:rsid w:val="00FE3CCB"/>
    <w:rsid w:val="00FE4012"/>
    <w:rsid w:val="00FE4130"/>
    <w:rsid w:val="00FE46AF"/>
    <w:rsid w:val="00FE47D8"/>
    <w:rsid w:val="00FE49FB"/>
    <w:rsid w:val="00FE4C97"/>
    <w:rsid w:val="00FE55D5"/>
    <w:rsid w:val="00FE6130"/>
    <w:rsid w:val="00FE6F49"/>
    <w:rsid w:val="00FE7DA3"/>
    <w:rsid w:val="00FF0B1E"/>
    <w:rsid w:val="00FF1410"/>
    <w:rsid w:val="00FF3B1F"/>
    <w:rsid w:val="00FF6944"/>
    <w:rsid w:val="00FF7179"/>
    <w:rsid w:val="00FF7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f" fillcolor="white" stroke="f">
      <v:fill color="white" on="f"/>
      <v:stroke weight=".25pt" on="f"/>
      <v:textbox inset="0,1.5mm,0,0"/>
    </o:shapedefaults>
    <o:shapelayout v:ext="edit">
      <o:idmap v:ext="edit" data="1"/>
      <o:regrouptable v:ext="edit">
        <o:entry new="1" old="0"/>
        <o:entry new="2" old="0"/>
        <o:entry new="3" old="0"/>
        <o:entry new="4" old="0"/>
        <o:entry new="5" old="0"/>
        <o:entry new="6" old="5"/>
        <o:entry new="7" old="6"/>
        <o:entry new="8" old="0"/>
        <o:entry new="9" old="0"/>
        <o:entry new="10" old="0"/>
        <o:entry new="11" old="0"/>
        <o:entry new="12" old="0"/>
        <o:entry new="13" old="0"/>
        <o:entry new="14" old="0"/>
        <o:entry new="15" old="0"/>
        <o:entry new="16" old="0"/>
        <o:entry new="17" old="0"/>
        <o:entry new="18" old="0"/>
        <o:entry new="19" old="18"/>
        <o:entry new="20" old="0"/>
        <o:entry new="21" old="0"/>
        <o:entry new="22" old="0"/>
        <o:entry new="23" old="0"/>
      </o:regrouptable>
    </o:shapelayout>
  </w:shapeDefaults>
  <w:decimalSymbol w:val="."/>
  <w:listSeparator w:val=","/>
  <w14:docId w14:val="5A88086A"/>
  <w15:chartTrackingRefBased/>
  <w15:docId w15:val="{6BD53D26-2941-4F61-8AF2-0717B9683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5514"/>
    <w:pPr>
      <w:widowControl w:val="0"/>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 w:val="left" w:pos="6200"/>
        <w:tab w:val="left" w:pos="6400"/>
        <w:tab w:val="left" w:pos="6600"/>
        <w:tab w:val="left" w:pos="6800"/>
        <w:tab w:val="left" w:pos="7000"/>
        <w:tab w:val="left" w:pos="7200"/>
        <w:tab w:val="left" w:pos="7400"/>
        <w:tab w:val="left" w:pos="7600"/>
        <w:tab w:val="left" w:pos="7800"/>
        <w:tab w:val="left" w:pos="8000"/>
        <w:tab w:val="left" w:pos="8200"/>
        <w:tab w:val="left" w:pos="8400"/>
        <w:tab w:val="left" w:pos="8600"/>
        <w:tab w:val="left" w:pos="8800"/>
        <w:tab w:val="left" w:pos="9000"/>
        <w:tab w:val="left" w:pos="9200"/>
        <w:tab w:val="left" w:pos="9400"/>
        <w:tab w:val="left" w:pos="9600"/>
        <w:tab w:val="left" w:pos="9800"/>
        <w:tab w:val="left" w:pos="10000"/>
      </w:tabs>
      <w:autoSpaceDE w:val="0"/>
      <w:autoSpaceDN w:val="0"/>
      <w:adjustRightInd w:val="0"/>
      <w:snapToGrid w:val="0"/>
      <w:spacing w:after="120" w:line="180" w:lineRule="auto"/>
    </w:pPr>
    <w:rPr>
      <w:rFonts w:ascii="メイリオ" w:eastAsia="メイリオ" w:hAnsi="Segoe UI"/>
      <w:kern w:val="2"/>
    </w:rPr>
  </w:style>
  <w:style w:type="paragraph" w:styleId="1">
    <w:name w:val="heading 1"/>
    <w:basedOn w:val="a"/>
    <w:next w:val="a"/>
    <w:qFormat/>
    <w:rsid w:val="00C754CE"/>
    <w:pPr>
      <w:keepNext/>
      <w:jc w:val="center"/>
      <w:outlineLvl w:val="0"/>
    </w:pPr>
    <w:rPr>
      <w:rFonts w:ascii="Arial" w:eastAsia="ＤＦ平成ゴシック体W3" w:hAnsi="Arial"/>
      <w:sz w:val="28"/>
    </w:rPr>
  </w:style>
  <w:style w:type="paragraph" w:styleId="2">
    <w:name w:val="heading 2"/>
    <w:basedOn w:val="a"/>
    <w:next w:val="a"/>
    <w:qFormat/>
    <w:rsid w:val="00C754CE"/>
    <w:pPr>
      <w:keepNext/>
      <w:jc w:val="center"/>
      <w:outlineLvl w:val="1"/>
    </w:pPr>
    <w:rPr>
      <w:rFonts w:ascii="Arial" w:eastAsia="ＤＦ平成ゴシック体W3" w:hAnsi="Arial"/>
    </w:rPr>
  </w:style>
  <w:style w:type="paragraph" w:styleId="3">
    <w:name w:val="heading 3"/>
    <w:basedOn w:val="a"/>
    <w:next w:val="a"/>
    <w:link w:val="30"/>
    <w:qFormat/>
    <w:rsid w:val="00F92120"/>
    <w:pPr>
      <w:pBdr>
        <w:top w:val="single" w:sz="2" w:space="1" w:color="auto"/>
        <w:left w:val="single" w:sz="48" w:space="4" w:color="auto"/>
        <w:bottom w:val="single" w:sz="8" w:space="1" w:color="FFFFFF"/>
      </w:pBdr>
      <w:spacing w:afterLines="50" w:after="50"/>
      <w:ind w:leftChars="100" w:left="100"/>
      <w:outlineLvl w:val="2"/>
    </w:pPr>
    <w:rPr>
      <w:rFonts w:eastAsia="ＤＦ平成ゴシック体W3"/>
    </w:rPr>
  </w:style>
  <w:style w:type="paragraph" w:styleId="4">
    <w:name w:val="heading 4"/>
    <w:basedOn w:val="3"/>
    <w:next w:val="a"/>
    <w:qFormat/>
    <w:rsid w:val="003878D3"/>
    <w:pPr>
      <w:pBdr>
        <w:top w:val="single" w:sz="8" w:space="1" w:color="FFFFFF"/>
      </w:pBdr>
      <w:outlineLvl w:val="3"/>
    </w:pPr>
  </w:style>
  <w:style w:type="paragraph" w:styleId="9">
    <w:name w:val="heading 9"/>
    <w:basedOn w:val="a"/>
    <w:next w:val="a"/>
    <w:qFormat/>
    <w:rsid w:val="00C55021"/>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rsid w:val="00F92120"/>
    <w:rPr>
      <w:rFonts w:ascii="Arial" w:eastAsia="ＤＦ平成ゴシック体W3" w:hAnsi="Arial"/>
      <w:kern w:val="2"/>
      <w:lang w:val="en-US" w:eastAsia="ja-JP" w:bidi="ar-SA"/>
    </w:rPr>
  </w:style>
  <w:style w:type="paragraph" w:customStyle="1" w:styleId="a3">
    <w:name w:val="原稿用紙"/>
    <w:basedOn w:val="a"/>
    <w:link w:val="a4"/>
    <w:rsid w:val="00954C55"/>
    <w:pPr>
      <w:spacing w:after="0" w:line="336" w:lineRule="exact"/>
    </w:pPr>
    <w:rPr>
      <w:rFonts w:ascii="ふい字" w:eastAsia="ふい字" w:hAnsi="ふい字"/>
      <w:kern w:val="0"/>
      <w:sz w:val="24"/>
      <w:szCs w:val="24"/>
    </w:rPr>
  </w:style>
  <w:style w:type="table" w:styleId="a5">
    <w:name w:val="Table Grid"/>
    <w:basedOn w:val="a1"/>
    <w:semiHidden/>
    <w:rsid w:val="00656BF3"/>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jc w:val="both"/>
    </w:pPr>
    <w:rPr>
      <w:rFonts w:ascii="ＤＦＰ平成ゴシック体W3" w:eastAsia="ＤＦＰ平成ゴシック体W3"/>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paragraph" w:customStyle="1" w:styleId="a6">
    <w:name w:val="標準 行詰め"/>
    <w:basedOn w:val="a"/>
    <w:rsid w:val="002B48CC"/>
    <w:pPr>
      <w:tabs>
        <w:tab w:val="left" w:pos="567"/>
        <w:tab w:val="left" w:pos="1134"/>
        <w:tab w:val="left" w:pos="1701"/>
        <w:tab w:val="left" w:pos="2268"/>
        <w:tab w:val="left" w:pos="2835"/>
        <w:tab w:val="left" w:pos="3969"/>
        <w:tab w:val="left" w:pos="4536"/>
        <w:tab w:val="left" w:pos="5103"/>
        <w:tab w:val="left" w:pos="5670"/>
        <w:tab w:val="left" w:pos="6237"/>
        <w:tab w:val="left" w:pos="7371"/>
        <w:tab w:val="left" w:pos="7938"/>
        <w:tab w:val="left" w:pos="8505"/>
        <w:tab w:val="left" w:pos="9072"/>
      </w:tabs>
      <w:spacing w:after="0"/>
      <w:jc w:val="both"/>
    </w:pPr>
  </w:style>
  <w:style w:type="paragraph" w:styleId="a7">
    <w:name w:val="List Bullet"/>
    <w:basedOn w:val="a"/>
    <w:link w:val="a8"/>
    <w:rsid w:val="00560B33"/>
    <w:pPr>
      <w:ind w:left="100" w:hangingChars="100" w:hanging="100"/>
    </w:pPr>
  </w:style>
  <w:style w:type="character" w:customStyle="1" w:styleId="a8">
    <w:name w:val="箇条書き (文字)"/>
    <w:basedOn w:val="a0"/>
    <w:link w:val="a7"/>
    <w:rsid w:val="008C1EA4"/>
    <w:rPr>
      <w:rFonts w:ascii="Arial" w:eastAsia="ＤＦＰ平成ゴシック体W3" w:hAnsi="Arial"/>
      <w:kern w:val="2"/>
      <w:lang w:val="en-US" w:eastAsia="ja-JP" w:bidi="ar-SA"/>
    </w:rPr>
  </w:style>
  <w:style w:type="paragraph" w:styleId="a9">
    <w:name w:val="header"/>
    <w:basedOn w:val="a"/>
    <w:semiHidden/>
    <w:rsid w:val="00454188"/>
    <w:pPr>
      <w:tabs>
        <w:tab w:val="clear" w:pos="200"/>
        <w:tab w:val="clear" w:pos="400"/>
        <w:tab w:val="clear" w:pos="600"/>
        <w:tab w:val="clear" w:pos="800"/>
        <w:tab w:val="clear" w:pos="1000"/>
        <w:tab w:val="clear" w:pos="1200"/>
        <w:tab w:val="clear" w:pos="1400"/>
        <w:tab w:val="clear" w:pos="1600"/>
        <w:tab w:val="clear" w:pos="1800"/>
        <w:tab w:val="clear" w:pos="2000"/>
        <w:tab w:val="clear" w:pos="2200"/>
        <w:tab w:val="clear" w:pos="2400"/>
        <w:tab w:val="clear" w:pos="2600"/>
        <w:tab w:val="clear" w:pos="2800"/>
        <w:tab w:val="clear" w:pos="3000"/>
        <w:tab w:val="clear" w:pos="3200"/>
        <w:tab w:val="clear" w:pos="3400"/>
        <w:tab w:val="clear" w:pos="3600"/>
        <w:tab w:val="clear" w:pos="3800"/>
        <w:tab w:val="clear" w:pos="4000"/>
        <w:tab w:val="clear" w:pos="4200"/>
        <w:tab w:val="clear" w:pos="4400"/>
        <w:tab w:val="clear" w:pos="4600"/>
        <w:tab w:val="clear" w:pos="4800"/>
        <w:tab w:val="clear" w:pos="5000"/>
        <w:tab w:val="clear" w:pos="5200"/>
        <w:tab w:val="clear" w:pos="5400"/>
        <w:tab w:val="clear" w:pos="5600"/>
        <w:tab w:val="clear" w:pos="5800"/>
        <w:tab w:val="clear" w:pos="6000"/>
        <w:tab w:val="clear" w:pos="6200"/>
        <w:tab w:val="clear" w:pos="6400"/>
        <w:tab w:val="clear" w:pos="6600"/>
        <w:tab w:val="clear" w:pos="6800"/>
        <w:tab w:val="clear" w:pos="7000"/>
        <w:tab w:val="clear" w:pos="7200"/>
        <w:tab w:val="clear" w:pos="7400"/>
        <w:tab w:val="clear" w:pos="7600"/>
        <w:tab w:val="clear" w:pos="7800"/>
        <w:tab w:val="clear" w:pos="8000"/>
        <w:tab w:val="clear" w:pos="8200"/>
        <w:tab w:val="clear" w:pos="8400"/>
        <w:tab w:val="clear" w:pos="8600"/>
        <w:tab w:val="clear" w:pos="8800"/>
        <w:tab w:val="clear" w:pos="9000"/>
        <w:tab w:val="clear" w:pos="9200"/>
        <w:tab w:val="clear" w:pos="9400"/>
        <w:tab w:val="clear" w:pos="9600"/>
        <w:tab w:val="clear" w:pos="9800"/>
        <w:tab w:val="clear" w:pos="10000"/>
        <w:tab w:val="center" w:pos="4252"/>
        <w:tab w:val="right" w:pos="8504"/>
      </w:tabs>
    </w:pPr>
  </w:style>
  <w:style w:type="paragraph" w:styleId="aa">
    <w:name w:val="footer"/>
    <w:basedOn w:val="a"/>
    <w:semiHidden/>
    <w:rsid w:val="00B83B35"/>
    <w:pPr>
      <w:tabs>
        <w:tab w:val="clear" w:pos="200"/>
        <w:tab w:val="clear" w:pos="400"/>
        <w:tab w:val="clear" w:pos="600"/>
        <w:tab w:val="clear" w:pos="800"/>
        <w:tab w:val="clear" w:pos="1000"/>
        <w:tab w:val="clear" w:pos="1200"/>
        <w:tab w:val="clear" w:pos="1400"/>
        <w:tab w:val="clear" w:pos="1600"/>
        <w:tab w:val="clear" w:pos="1800"/>
        <w:tab w:val="clear" w:pos="2000"/>
        <w:tab w:val="clear" w:pos="2200"/>
        <w:tab w:val="clear" w:pos="2400"/>
        <w:tab w:val="clear" w:pos="2600"/>
        <w:tab w:val="clear" w:pos="2800"/>
        <w:tab w:val="clear" w:pos="3000"/>
        <w:tab w:val="clear" w:pos="3200"/>
        <w:tab w:val="clear" w:pos="3400"/>
        <w:tab w:val="clear" w:pos="3600"/>
        <w:tab w:val="clear" w:pos="3800"/>
        <w:tab w:val="clear" w:pos="4000"/>
        <w:tab w:val="clear" w:pos="4200"/>
        <w:tab w:val="clear" w:pos="4400"/>
        <w:tab w:val="clear" w:pos="4600"/>
        <w:tab w:val="clear" w:pos="4800"/>
        <w:tab w:val="clear" w:pos="5000"/>
        <w:tab w:val="clear" w:pos="5200"/>
        <w:tab w:val="clear" w:pos="5400"/>
        <w:tab w:val="clear" w:pos="5600"/>
        <w:tab w:val="clear" w:pos="5800"/>
        <w:tab w:val="clear" w:pos="6000"/>
        <w:tab w:val="clear" w:pos="6200"/>
        <w:tab w:val="clear" w:pos="6400"/>
        <w:tab w:val="clear" w:pos="6600"/>
        <w:tab w:val="clear" w:pos="6800"/>
        <w:tab w:val="clear" w:pos="7000"/>
        <w:tab w:val="clear" w:pos="7200"/>
        <w:tab w:val="clear" w:pos="7400"/>
        <w:tab w:val="clear" w:pos="7600"/>
        <w:tab w:val="clear" w:pos="7800"/>
        <w:tab w:val="clear" w:pos="8000"/>
        <w:tab w:val="clear" w:pos="8200"/>
        <w:tab w:val="clear" w:pos="8400"/>
        <w:tab w:val="clear" w:pos="8600"/>
        <w:tab w:val="clear" w:pos="8800"/>
        <w:tab w:val="clear" w:pos="9000"/>
        <w:tab w:val="clear" w:pos="9200"/>
        <w:tab w:val="clear" w:pos="9400"/>
        <w:tab w:val="clear" w:pos="9600"/>
        <w:tab w:val="clear" w:pos="9800"/>
        <w:tab w:val="clear" w:pos="10000"/>
        <w:tab w:val="center" w:pos="4252"/>
        <w:tab w:val="right" w:pos="8504"/>
      </w:tabs>
    </w:pPr>
  </w:style>
  <w:style w:type="character" w:customStyle="1" w:styleId="ab">
    <w:name w:val="空欄"/>
    <w:basedOn w:val="a0"/>
    <w:rsid w:val="00F0622C"/>
    <w:rPr>
      <w:rFonts w:ascii="Segoe UI" w:eastAsia="メイリオ" w:hAnsi="Segoe UI"/>
      <w:sz w:val="28"/>
      <w:szCs w:val="28"/>
    </w:rPr>
  </w:style>
  <w:style w:type="character" w:customStyle="1" w:styleId="ac">
    <w:name w:val="空欄 番号"/>
    <w:basedOn w:val="ab"/>
    <w:rsid w:val="00F41CFD"/>
    <w:rPr>
      <w:rFonts w:ascii="Segoe UI" w:eastAsia="メイリオ" w:hAnsi="Segoe UI"/>
      <w:sz w:val="16"/>
      <w:szCs w:val="28"/>
    </w:rPr>
  </w:style>
  <w:style w:type="character" w:customStyle="1" w:styleId="ad">
    <w:name w:val="空欄 内容"/>
    <w:basedOn w:val="ab"/>
    <w:rsid w:val="000C4191"/>
    <w:rPr>
      <w:rFonts w:ascii="Segoe UI" w:eastAsia="メイリオ" w:hAnsi="Segoe UI"/>
      <w:color w:val="3366FF"/>
      <w:sz w:val="28"/>
      <w:szCs w:val="28"/>
    </w:rPr>
  </w:style>
  <w:style w:type="paragraph" w:customStyle="1" w:styleId="ae">
    <w:name w:val="見出し 節"/>
    <w:basedOn w:val="af"/>
    <w:rsid w:val="00677A1E"/>
    <w:pPr>
      <w:pBdr>
        <w:top w:val="none" w:sz="0" w:space="0" w:color="auto"/>
      </w:pBdr>
    </w:pPr>
  </w:style>
  <w:style w:type="paragraph" w:customStyle="1" w:styleId="af">
    <w:name w:val="見出し 章"/>
    <w:basedOn w:val="a"/>
    <w:rsid w:val="00677A1E"/>
    <w:pPr>
      <w:pBdr>
        <w:top w:val="single" w:sz="2" w:space="1" w:color="auto"/>
        <w:left w:val="single" w:sz="48" w:space="4" w:color="auto"/>
        <w:bottom w:val="single" w:sz="8" w:space="1" w:color="FFFFFF"/>
      </w:pBdr>
      <w:spacing w:after="180" w:line="280" w:lineRule="exact"/>
      <w:ind w:leftChars="100" w:left="200"/>
      <w:outlineLvl w:val="2"/>
    </w:pPr>
    <w:rPr>
      <w:rFonts w:cs="ＭＳ 明朝"/>
      <w:b/>
      <w:bCs/>
    </w:rPr>
  </w:style>
  <w:style w:type="paragraph" w:customStyle="1" w:styleId="af0">
    <w:name w:val="箇条書き 行詰め"/>
    <w:basedOn w:val="a7"/>
    <w:rsid w:val="002B48CC"/>
    <w:pPr>
      <w:spacing w:after="0"/>
      <w:ind w:left="200" w:hanging="200"/>
    </w:pPr>
  </w:style>
  <w:style w:type="paragraph" w:styleId="af1">
    <w:name w:val="Title"/>
    <w:basedOn w:val="a"/>
    <w:qFormat/>
    <w:rsid w:val="00F25514"/>
    <w:pPr>
      <w:jc w:val="center"/>
      <w:outlineLvl w:val="0"/>
    </w:pPr>
    <w:rPr>
      <w:rFonts w:cs="Arial"/>
      <w:b/>
      <w:sz w:val="28"/>
      <w:szCs w:val="28"/>
    </w:rPr>
  </w:style>
  <w:style w:type="paragraph" w:styleId="af2">
    <w:name w:val="Subtitle"/>
    <w:basedOn w:val="a"/>
    <w:qFormat/>
    <w:rsid w:val="00F25514"/>
    <w:pPr>
      <w:jc w:val="center"/>
      <w:outlineLvl w:val="1"/>
    </w:pPr>
    <w:rPr>
      <w:rFonts w:cs="Arial"/>
    </w:rPr>
  </w:style>
  <w:style w:type="paragraph" w:customStyle="1" w:styleId="af3">
    <w:name w:val="行間調整"/>
    <w:basedOn w:val="a"/>
    <w:rsid w:val="00010883"/>
    <w:pPr>
      <w:spacing w:after="0" w:line="160" w:lineRule="exact"/>
    </w:pPr>
  </w:style>
  <w:style w:type="character" w:customStyle="1" w:styleId="a4">
    <w:name w:val="原稿用紙 (文字)"/>
    <w:basedOn w:val="a0"/>
    <w:link w:val="a3"/>
    <w:rsid w:val="00954C55"/>
    <w:rPr>
      <w:rFonts w:ascii="ふい字" w:eastAsia="ふい字" w:hAnsi="ふい字"/>
      <w:sz w:val="24"/>
      <w:szCs w:val="24"/>
      <w:lang w:val="en-US" w:eastAsia="ja-JP" w:bidi="ar-SA"/>
    </w:rPr>
  </w:style>
  <w:style w:type="paragraph" w:customStyle="1" w:styleId="af4">
    <w:name w:val="レポート例"/>
    <w:basedOn w:val="a"/>
    <w:link w:val="af5"/>
    <w:rsid w:val="000E32F9"/>
    <w:pPr>
      <w:tabs>
        <w:tab w:val="left" w:pos="567"/>
        <w:tab w:val="left" w:pos="1134"/>
        <w:tab w:val="left" w:pos="1701"/>
        <w:tab w:val="left" w:pos="2268"/>
        <w:tab w:val="left" w:pos="2835"/>
        <w:tab w:val="left" w:pos="3969"/>
        <w:tab w:val="left" w:pos="4536"/>
        <w:tab w:val="left" w:pos="5103"/>
        <w:tab w:val="left" w:pos="5670"/>
        <w:tab w:val="left" w:pos="6237"/>
        <w:tab w:val="left" w:pos="7371"/>
        <w:tab w:val="left" w:pos="7938"/>
        <w:tab w:val="left" w:pos="8505"/>
        <w:tab w:val="left" w:pos="9072"/>
      </w:tabs>
      <w:spacing w:after="0" w:line="360" w:lineRule="exact"/>
      <w:jc w:val="both"/>
    </w:pPr>
    <w:rPr>
      <w:rFonts w:ascii="Century" w:eastAsia="ＭＳ 明朝" w:hAnsi="Century"/>
      <w:sz w:val="21"/>
    </w:rPr>
  </w:style>
  <w:style w:type="character" w:customStyle="1" w:styleId="af5">
    <w:name w:val="レポート例 (文字)"/>
    <w:basedOn w:val="a0"/>
    <w:link w:val="af4"/>
    <w:rsid w:val="000E32F9"/>
    <w:rPr>
      <w:rFonts w:ascii="Century" w:eastAsia="ＭＳ 明朝" w:hAnsi="Century"/>
      <w:kern w:val="2"/>
      <w:sz w:val="21"/>
      <w:lang w:val="en-US" w:eastAsia="ja-JP" w:bidi="ar-SA"/>
    </w:rPr>
  </w:style>
  <w:style w:type="character" w:styleId="af6">
    <w:name w:val="Hyperlink"/>
    <w:basedOn w:val="a0"/>
    <w:rsid w:val="00906AB1"/>
    <w:rPr>
      <w:color w:val="0563C1" w:themeColor="hyperlink"/>
      <w:u w:val="single"/>
    </w:rPr>
  </w:style>
  <w:style w:type="character" w:styleId="af7">
    <w:name w:val="Unresolved Mention"/>
    <w:basedOn w:val="a0"/>
    <w:uiPriority w:val="99"/>
    <w:semiHidden/>
    <w:unhideWhenUsed/>
    <w:rsid w:val="00906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837416">
      <w:bodyDiv w:val="1"/>
      <w:marLeft w:val="0"/>
      <w:marRight w:val="0"/>
      <w:marTop w:val="0"/>
      <w:marBottom w:val="0"/>
      <w:divBdr>
        <w:top w:val="none" w:sz="0" w:space="0" w:color="auto"/>
        <w:left w:val="none" w:sz="0" w:space="0" w:color="auto"/>
        <w:bottom w:val="none" w:sz="0" w:space="0" w:color="auto"/>
        <w:right w:val="none" w:sz="0" w:space="0" w:color="auto"/>
      </w:divBdr>
    </w:div>
    <w:div w:id="1902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orderless-japan.com/social-business/inde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721EF-35F5-41A0-B4DF-F94D84024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4</Pages>
  <Words>3280</Words>
  <Characters>240</Characters>
  <Application>Microsoft Office Word</Application>
  <DocSecurity>0</DocSecurity>
  <Lines>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行木敬</dc:creator>
  <cp:keywords/>
  <dc:description/>
  <cp:lastModifiedBy>行木 敬</cp:lastModifiedBy>
  <cp:revision>8</cp:revision>
  <cp:lastPrinted>2015-10-02T00:14:00Z</cp:lastPrinted>
  <dcterms:created xsi:type="dcterms:W3CDTF">2021-01-30T02:40:00Z</dcterms:created>
  <dcterms:modified xsi:type="dcterms:W3CDTF">2024-03-14T02:33:00Z</dcterms:modified>
  <cp:category/>
</cp:coreProperties>
</file>